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1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2727"/>
        <w:gridCol w:w="6534"/>
      </w:tblGrid>
      <w:tr w:rsidR="00641514" w:rsidRPr="00AB4B0E" w:rsidTr="001547AF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641514" w:rsidRPr="00EB7284" w:rsidRDefault="00641514" w:rsidP="001547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641514" w:rsidRPr="00AB4B0E" w:rsidRDefault="00544BA1" w:rsidP="001547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39" behindDoc="1" locked="0" layoutInCell="1" allowOverlap="1" wp14:anchorId="7CAA7588" wp14:editId="326BCED4">
                  <wp:simplePos x="0" y="0"/>
                  <wp:positionH relativeFrom="column">
                    <wp:posOffset>1277620</wp:posOffset>
                  </wp:positionH>
                  <wp:positionV relativeFrom="paragraph">
                    <wp:posOffset>-139065</wp:posOffset>
                  </wp:positionV>
                  <wp:extent cx="1046480" cy="1066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514" w:rsidRPr="00AB4B0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641514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641514" w:rsidRPr="00AB4B0E" w:rsidRDefault="00544BA1" w:rsidP="001547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B5D8889" wp14:editId="3E4BCAA8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167640</wp:posOffset>
                  </wp:positionV>
                  <wp:extent cx="1114425" cy="49974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10">
                            <a:off x="0" y="0"/>
                            <a:ext cx="111442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514">
              <w:rPr>
                <w:rFonts w:ascii="Times New Roman" w:hAnsi="Times New Roman"/>
                <w:sz w:val="24"/>
                <w:szCs w:val="24"/>
              </w:rPr>
              <w:t>от «__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41514">
              <w:rPr>
                <w:rFonts w:ascii="Times New Roman" w:hAnsi="Times New Roman"/>
                <w:sz w:val="24"/>
                <w:szCs w:val="24"/>
              </w:rPr>
              <w:t>__»___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41514">
              <w:rPr>
                <w:rFonts w:ascii="Times New Roman" w:hAnsi="Times New Roman"/>
                <w:sz w:val="24"/>
                <w:szCs w:val="24"/>
              </w:rPr>
              <w:t>___202</w:t>
            </w:r>
            <w:r w:rsidR="00A70360">
              <w:rPr>
                <w:rFonts w:ascii="Times New Roman" w:hAnsi="Times New Roman"/>
                <w:sz w:val="24"/>
                <w:szCs w:val="24"/>
              </w:rPr>
              <w:t>2</w:t>
            </w:r>
            <w:r w:rsidR="0064151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641514" w:rsidRPr="00AB4B0E" w:rsidRDefault="00641514" w:rsidP="001547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заведующий: </w:t>
            </w:r>
            <w:r w:rsidRPr="00AB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514" w:rsidRPr="00AB4B0E" w:rsidRDefault="00641514" w:rsidP="001547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_____________/М.П. Кириллина</w:t>
            </w:r>
            <w:r w:rsidRPr="00AB4B0E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641514" w:rsidRPr="00AB4B0E" w:rsidRDefault="00641514" w:rsidP="001547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514" w:rsidRDefault="00641514" w:rsidP="006415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1514" w:rsidRDefault="00641514" w:rsidP="0064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САМООТЧЕТ </w:t>
      </w:r>
    </w:p>
    <w:p w:rsidR="00641514" w:rsidRDefault="00641514" w:rsidP="0064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 МБДОУ ЦРР - Д/с №7 «Остров сокровищ»</w:t>
      </w:r>
    </w:p>
    <w:p w:rsidR="00641514" w:rsidRDefault="00641514" w:rsidP="0064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44BA1">
        <w:rPr>
          <w:rFonts w:ascii="Times New Roman" w:hAnsi="Times New Roman" w:cs="Times New Roman"/>
          <w:sz w:val="24"/>
          <w:szCs w:val="24"/>
        </w:rPr>
        <w:t>Суздаловой</w:t>
      </w:r>
      <w:proofErr w:type="spellEnd"/>
      <w:r w:rsidR="00544BA1">
        <w:rPr>
          <w:rFonts w:ascii="Times New Roman" w:hAnsi="Times New Roman" w:cs="Times New Roman"/>
          <w:sz w:val="24"/>
          <w:szCs w:val="24"/>
        </w:rPr>
        <w:t xml:space="preserve"> Анжелики Афанасьевны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514" w:rsidRDefault="00641514" w:rsidP="0064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кружковой работы «</w:t>
      </w:r>
      <w:r w:rsidR="00D016D9">
        <w:rPr>
          <w:rFonts w:ascii="Times New Roman" w:hAnsi="Times New Roman" w:cs="Times New Roman"/>
          <w:sz w:val="24"/>
          <w:szCs w:val="24"/>
        </w:rPr>
        <w:t>Юный финансист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41514" w:rsidRPr="00081405" w:rsidRDefault="00641514" w:rsidP="00641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514" w:rsidRPr="00654F00" w:rsidRDefault="00641514" w:rsidP="00641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0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просвещение и воспитание детей дошкольного возраста – сравнительно новое направление в дошкольной педагогике, отражающее интерес педагогической и родительской общественности к глобальной социальной проблеме, неотделимой от развития ребенка с первых лет его жизни.</w:t>
      </w:r>
    </w:p>
    <w:p w:rsidR="00641514" w:rsidRPr="00654F00" w:rsidRDefault="00641514" w:rsidP="00641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0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рано включаются в экономическую составляющую жизни семьи: знакомятся с деньгами, рекламой, ходят с родителями за покупками в магазин, овладевая, таким образом, первичными экономическими знаниями, пока еще на житейском уровне.</w:t>
      </w:r>
    </w:p>
    <w:p w:rsidR="00641514" w:rsidRPr="00654F00" w:rsidRDefault="00641514" w:rsidP="00641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00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в дошкольных учреждениях обучению вопросам финансовой грамотности уделяется мало внимания, грамотное отношение к собственным деньгам и опыт пользования финансовыми продуктами в дошкольном возрасте ограничивается использованием в игровой деятельности аналогов купюр и банковских карт.</w:t>
      </w:r>
    </w:p>
    <w:p w:rsidR="00641514" w:rsidRPr="00654F00" w:rsidRDefault="00641514" w:rsidP="00641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0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секрет, что в России очень низкий процент информированности населения о том, какие права имеет потребитель финансовых услуг и как их защищать в случае нарушений.</w:t>
      </w:r>
    </w:p>
    <w:p w:rsidR="00641514" w:rsidRDefault="00641514" w:rsidP="00641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F0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уверенный в своем финансовом будущем, чувствует себя гораздо спокойнее, планируя свое будущее, поэтому и следует знакомить дошкольников с навыками грамотного пользования средствами, которые они будут зарабатывать во взрослой самостоятельной жизни.</w:t>
      </w:r>
    </w:p>
    <w:p w:rsidR="00641514" w:rsidRPr="00641514" w:rsidRDefault="00641514" w:rsidP="00641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этого, нами был разработан проект</w:t>
      </w:r>
      <w:r w:rsidRPr="00654F00">
        <w:rPr>
          <w:rFonts w:ascii="Times New Roman" w:hAnsi="Times New Roman" w:cs="Times New Roman"/>
          <w:sz w:val="24"/>
          <w:szCs w:val="24"/>
        </w:rPr>
        <w:t xml:space="preserve"> по формированию основ финан</w:t>
      </w:r>
      <w:r>
        <w:rPr>
          <w:rFonts w:ascii="Times New Roman" w:hAnsi="Times New Roman" w:cs="Times New Roman"/>
          <w:sz w:val="24"/>
          <w:szCs w:val="24"/>
        </w:rPr>
        <w:t xml:space="preserve">совой грамотности у детей с 5 до 7 лет, с использованием Примерной парциальной образовательной программы дошкольного образования «Экономическое воспитание дошкольников»  разработанной Банком России и Министерством Образования и науки РФ.  </w:t>
      </w:r>
    </w:p>
    <w:p w:rsidR="00641514" w:rsidRPr="00654F00" w:rsidRDefault="00641514" w:rsidP="0064151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00">
        <w:rPr>
          <w:rFonts w:ascii="Times New Roman" w:hAnsi="Times New Roman" w:cs="Times New Roman"/>
          <w:sz w:val="24"/>
          <w:szCs w:val="24"/>
        </w:rPr>
        <w:t>Мероприятия проекта направлены на формирование у дошкольников начальных представлений о финансовой составляющей жизнедеятельности современной семьи, понимания материальной стороны окружающего пространства.</w:t>
      </w:r>
      <w:r>
        <w:rPr>
          <w:rFonts w:ascii="Times New Roman" w:hAnsi="Times New Roman" w:cs="Times New Roman"/>
          <w:sz w:val="24"/>
          <w:szCs w:val="24"/>
        </w:rPr>
        <w:t xml:space="preserve"> Внедряется в воспитательно – образовательную деятельность ДОУ в виде специально организованной кружковой деятельности, а также, во время режимных моментов. </w:t>
      </w:r>
    </w:p>
    <w:p w:rsidR="00641514" w:rsidRDefault="00641514" w:rsidP="00641514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00">
        <w:rPr>
          <w:rFonts w:ascii="Times New Roman" w:eastAsia="Times New Roman" w:hAnsi="Times New Roman" w:cs="Times New Roman"/>
          <w:sz w:val="24"/>
          <w:szCs w:val="24"/>
        </w:rPr>
        <w:t>Проект предусматривает тесный контакт между детьми, воспитателями и родителями дошкольников, сотрудниками банка, что облегчает восприятие детьми знаний о мало знакомой стороне окружающего мира.</w:t>
      </w:r>
    </w:p>
    <w:p w:rsidR="00641514" w:rsidRDefault="00641514" w:rsidP="00641514">
      <w:pPr>
        <w:rPr>
          <w:szCs w:val="24"/>
        </w:rPr>
      </w:pPr>
    </w:p>
    <w:p w:rsidR="00641514" w:rsidRPr="00641514" w:rsidRDefault="00641514" w:rsidP="0064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14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работы по формированию финансовой грамотности у детей старшей группы «Фантазеры» на 2019 – 2020 уч. год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570"/>
        <w:gridCol w:w="2552"/>
        <w:gridCol w:w="2127"/>
        <w:gridCol w:w="1926"/>
        <w:gridCol w:w="2042"/>
      </w:tblGrid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53F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7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647" w:type="dxa"/>
            <w:gridSpan w:val="4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sz w:val="24"/>
                <w:szCs w:val="24"/>
              </w:rPr>
              <w:t>Экономические блоки</w:t>
            </w:r>
          </w:p>
        </w:tc>
      </w:tr>
      <w:tr w:rsidR="00641514" w:rsidRPr="00A953F5" w:rsidTr="00F94305">
        <w:trPr>
          <w:trHeight w:val="1127"/>
        </w:trPr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vMerge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</w:rPr>
            </w:pPr>
            <w:r w:rsidRPr="00A953F5">
              <w:rPr>
                <w:rFonts w:ascii="Times New Roman" w:hAnsi="Times New Roman" w:cs="Times New Roman"/>
                <w:b/>
              </w:rPr>
              <w:t>Труд и продукт труда (товар)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</w:rPr>
            </w:pPr>
            <w:r w:rsidRPr="00A953F5">
              <w:rPr>
                <w:rFonts w:ascii="Times New Roman" w:hAnsi="Times New Roman" w:cs="Times New Roman"/>
                <w:b/>
              </w:rPr>
              <w:t>Деньги и цена (стоимость)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</w:rPr>
            </w:pPr>
            <w:r w:rsidRPr="00A953F5">
              <w:rPr>
                <w:rFonts w:ascii="Times New Roman" w:hAnsi="Times New Roman" w:cs="Times New Roman"/>
                <w:b/>
              </w:rPr>
              <w:t>Реклама: правда и ложь, разум чувства, желания, и возможность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</w:rPr>
            </w:pPr>
            <w:r w:rsidRPr="00A953F5">
              <w:rPr>
                <w:rFonts w:ascii="Times New Roman" w:hAnsi="Times New Roman" w:cs="Times New Roman"/>
                <w:b/>
              </w:rPr>
              <w:t>Полезные экономические навыки и привычки в быту</w:t>
            </w:r>
          </w:p>
        </w:tc>
      </w:tr>
      <w:tr w:rsidR="00641514" w:rsidRPr="00A953F5" w:rsidTr="00F94305">
        <w:trPr>
          <w:trHeight w:val="1127"/>
        </w:trPr>
        <w:tc>
          <w:tcPr>
            <w:tcW w:w="1100" w:type="dxa"/>
            <w:gridSpan w:val="2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jc w:val="both"/>
              <w:rPr>
                <w:rFonts w:ascii="Times New Roman" w:hAnsi="Times New Roman" w:cs="Times New Roman"/>
              </w:rPr>
            </w:pPr>
            <w:r w:rsidRPr="00A953F5">
              <w:rPr>
                <w:rFonts w:ascii="Times New Roman" w:hAnsi="Times New Roman" w:cs="Times New Roman"/>
              </w:rPr>
              <w:t xml:space="preserve">Продолжить знакомство с разными профессиями. Воспитывать уважение и интерес  к разным видам труда. 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</w:rPr>
            </w:pPr>
            <w:r w:rsidRPr="00A953F5">
              <w:rPr>
                <w:rFonts w:ascii="Times New Roman" w:hAnsi="Times New Roman" w:cs="Times New Roman"/>
              </w:rPr>
              <w:t>Закрепление представлений – деньги, купюра и банк как место хранения. Воспитывать бережное отношение к деньгам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</w:rPr>
            </w:pPr>
            <w:r w:rsidRPr="00A953F5">
              <w:rPr>
                <w:rFonts w:ascii="Times New Roman" w:hAnsi="Times New Roman" w:cs="Times New Roman"/>
              </w:rPr>
              <w:t>Дать представление о рекламе и ее значения. Развивать у детей способность различать рекламные уловки.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</w:rPr>
            </w:pPr>
            <w:r w:rsidRPr="00A953F5">
              <w:rPr>
                <w:rFonts w:ascii="Times New Roman" w:hAnsi="Times New Roman" w:cs="Times New Roman"/>
              </w:rPr>
              <w:t xml:space="preserve">Воспитывать у детей полезные привычки и бережного обращения со своими вещами и вещами принадлежащим другим. </w:t>
            </w:r>
          </w:p>
        </w:tc>
      </w:tr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Профессия «Фермер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показ слайда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Подв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«Собирай урожай»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Рисование)-Тема: «Овощная тарелка»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«Сбор брусники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фото-сюжет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для уголка природы.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«Овощная лавка»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(ФЭМП)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ема: «Вес, что тяжелее?»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С/р-игра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«Магазин овощей» 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есы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/род-ми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на ярмарку.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пословицы: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Без труда не выловишь и рыбку из пруда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Подг. «Осенняя ярмарка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-2019г.»- обмен товара на деньги продажа.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Лепка)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 «Полная корзина с фруктами»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Показ – слайда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«Сбор урожая на поле»- оформление зоны выставки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– 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 речи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Картинный рассказ «Мини заводы в Якутии по производству варений»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«Магазин фруктов и овощей»- с ценником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Чтение мини-рассказа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«Варим варенье и компот»-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Полезные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витаминки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Профессия «Флорист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показ слайда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«Флористика»*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/и «Лепесточки»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(Аппликация с природного материала)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природного материала «Золотая осень»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Загадки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о профессиях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(ФЭМП)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ема: «Знак минус 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ычитание»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Подв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«Найди себе пару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/род-ми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на ярмарку.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пословицы: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Без труда не выловишь и рыбку из пруда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Подг. «Осенняя ярмарка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-2019г.»- обмен товара на деньги продажа.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Лепка)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 «Полная корзина с фруктами»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Показ – слайда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«Сбор урожая на поле»- оформление зоны выставки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– 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 речи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Картинный рассказ «Мини заводы в Якутии по производству варений»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«Магазин фруктов и овощей»- с ценником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Чтение мини-рассказа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«Варим варенье и компот»-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Полезные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витаминки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Профессия «Гид-экскурсовод» - показ слайда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Дид./игра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«От Якутска до Москвы»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Тема: «Тур путевки по городам России» (слайд)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/род-ми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детей к пересказу по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фотосюжетам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Рельцы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(ФЭМП)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– Д/Игра «Цена билета (дешевле или дороже?)»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С/р-игра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«Аэропорт»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«Мое путешествие по городам России» - </w:t>
            </w: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фото-сюжет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пословицы: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Деньги любят счет.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Моделирование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поезда</w:t>
            </w: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прозрачным квадратом.)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spellStart"/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Аппл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 «Московские дома»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Театр/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предст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втобусный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тур по городу Санкт-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Петербрг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– (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./р)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«Раскраска звуков»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«Путешествие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 с путевками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Чтение мини-рассказа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«Доверчивый зайчик»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«Кто больше увидит»</w:t>
            </w:r>
          </w:p>
        </w:tc>
      </w:tr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профессия «Лесник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показ слайда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«Посуда наших предков» - деревянная и берестяная посуда.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«Народной игрушки»</w:t>
            </w:r>
          </w:p>
        </w:tc>
        <w:tc>
          <w:tcPr>
            <w:tcW w:w="2042" w:type="dxa"/>
          </w:tcPr>
          <w:p w:rsidR="00641514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«Сравнение деревянных и стеклянных посуд на прочность»</w:t>
            </w:r>
          </w:p>
          <w:p w:rsidR="00F94305" w:rsidRDefault="00F94305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305" w:rsidRDefault="00F94305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305" w:rsidRPr="00A953F5" w:rsidRDefault="00F94305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14" w:rsidRPr="00A953F5" w:rsidTr="00F94305">
        <w:trPr>
          <w:trHeight w:val="95"/>
        </w:trPr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Умные загадки Лесника –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о животных.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(ФЭМП)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ема: «Знакомство с монетами 1, 2, 5, 10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(Рисование) – «Монетный двор» печатание денег.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/род-ми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коллекция бумажных и монетных денег моей семьи.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стихотворения: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Выбор за тобой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«Товарный поезд»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spellStart"/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- «Наземный транспорт» игровая форма маршрутное такси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индрайвер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Музей выставка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– «Коллекция бумажных и монетных денег моей семьи» оформление зоны выставки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– 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 речи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«Что перепутал художник?» - картинка различных профессий. С-11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«Такси»- проезд с выгодой.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Чтение мини-рассказа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«Клад»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Т.В.Грековой</w:t>
            </w:r>
            <w:proofErr w:type="spellEnd"/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Угадай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где продаются»</w:t>
            </w:r>
          </w:p>
        </w:tc>
      </w:tr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поговорки: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Труд кормит, олень портит. Кто не работает, тот не ест.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СРИ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«В магазин за продуктами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Лепка)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- «Продукция супер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маркета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Показ – слайда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Супер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полезная еда»- оформление рекламы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– 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Речи 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Сказка «Двенадцать месяцев» главный герой Настенька – трудолюбие.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«Супер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 с ценником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Выучить наизусть стихотворение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«Хозяюшка»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картин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«Я покупатель»</w:t>
            </w:r>
          </w:p>
        </w:tc>
      </w:tr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Профессия «Банкир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показ слайда (приглашение родителей с профессии банкир»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«Банк» монополия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(Рисовани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картинное рисование Сбербанка)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Открытие уголка Финансовой грамотности в нашей группе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Умные задачки.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(ФЭМП)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Д/и «Продано»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Подв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«Прыжки в длину»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/род-ми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сходить с родителями в банк на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экскурцию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. Фотоотчет 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пословицы: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Есть терпение, будет умение.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«Приключение монетки»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Лепка)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 «Монетная печатка»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Показ – слайда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банкомат»- приглашение сотрудника банка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– 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 речи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Сюжетный рассказ по картинкам. 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«Банк»- с кассой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Чтение мини-рассказа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монетки»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«Приключение монетки»</w:t>
            </w:r>
          </w:p>
        </w:tc>
      </w:tr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Профессия «Пекарь» - показ слайда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Подв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«Наполни корзинку пекаря»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Рисование)-Тема: «Торт для мамы»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Сходить 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класс Марии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Столярчик</w:t>
            </w: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-сюжет.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 «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Бизнес идея»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(ФЭМП)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ема: «Вес, что тяжелее?»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С/р-игра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«Магазин Сладкие мечты» 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есы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/род-ми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род. Ком. Организовать экскурсию в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хлебазавод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пословицы: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Не потрудиться – так и хлеба не добиться.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в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Хлебазавод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Лепка)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- «Корзинка с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капкейками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Показ – видео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«Мы у Марии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Столярчик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– 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 речи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Картинный рассказ «Наш хлебозавод»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«Магазин Пряники»- с ценником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Мини-рассказ детей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«Как приготовить торт»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«Бизнес идея»</w:t>
            </w:r>
          </w:p>
        </w:tc>
      </w:tr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Профессия «Работники театра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показ слайда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«Мы в мире театра»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(Аппликация)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«Театральная маска»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Выставка «Театральных масок»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Загадки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о сказках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(ФЭМП)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Д/И «Разноцветные клоуны»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. Игра </w:t>
            </w:r>
            <w:proofErr w:type="spell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Подв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«Какой герой быстрее»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/род-ми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задание род. Ком. Организовать выход в театр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пословицы: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Каков мастер, такова и работа.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 «Угадай сказочного героя»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(Рисование)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 «Пригласительный билет в театр»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театра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с воспитанниками.</w:t>
            </w:r>
          </w:p>
        </w:tc>
      </w:tr>
      <w:tr w:rsidR="00641514" w:rsidRPr="00A953F5" w:rsidTr="00F94305">
        <w:tc>
          <w:tcPr>
            <w:tcW w:w="530" w:type="dxa"/>
            <w:vMerge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Чтение отрывков из сказки – (Трудовые действия героев).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«В мир театра»- с входным билетом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– 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 речи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Раскрась героев из сказки.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«Герои неприятели»</w:t>
            </w:r>
          </w:p>
        </w:tc>
      </w:tr>
      <w:tr w:rsidR="00641514" w:rsidRPr="00A953F5" w:rsidTr="00F94305">
        <w:tc>
          <w:tcPr>
            <w:tcW w:w="530" w:type="dxa"/>
            <w:vMerge w:val="restart"/>
            <w:textDirection w:val="btLr"/>
          </w:tcPr>
          <w:p w:rsidR="00641514" w:rsidRPr="00A953F5" w:rsidRDefault="00641514" w:rsidP="00154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Профессия «Военнослужащий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показ слайда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Подв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«Зарница»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Рисование)-Тема: «Мир по всей планете»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«Первомайский парад</w:t>
            </w:r>
            <w:proofErr w:type="gramStart"/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фото-сюжет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1514" w:rsidRPr="00A953F5" w:rsidTr="00F94305">
        <w:tc>
          <w:tcPr>
            <w:tcW w:w="530" w:type="dxa"/>
            <w:vMerge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«Города-герои»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НОД (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 мир)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«Медаль за Родину» ценность любовь к родине.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С/р-игра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«Магазин оружий»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/род-ми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задание род. Ком. Организовать выход в музей ДОСААФ.</w:t>
            </w:r>
          </w:p>
        </w:tc>
      </w:tr>
      <w:tr w:rsidR="00641514" w:rsidRPr="00A953F5" w:rsidTr="00F94305">
        <w:tc>
          <w:tcPr>
            <w:tcW w:w="530" w:type="dxa"/>
            <w:vMerge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Заучивание стихотворение о Мире.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Экскурсия в военный музей ДОСААФ.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Д(</w:t>
            </w:r>
            <w:proofErr w:type="spellStart"/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Аппл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- «Вечная память нашим героям»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Показ – слайда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«Деды герои»</w:t>
            </w:r>
          </w:p>
        </w:tc>
      </w:tr>
      <w:tr w:rsidR="00641514" w:rsidRPr="00A953F5" w:rsidTr="00F94305">
        <w:tc>
          <w:tcPr>
            <w:tcW w:w="530" w:type="dxa"/>
            <w:vMerge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641514" w:rsidRPr="00A953F5" w:rsidRDefault="00641514" w:rsidP="0015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– </w:t>
            </w:r>
            <w:proofErr w:type="spell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Разв</w:t>
            </w:r>
            <w:proofErr w:type="spell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. речи</w:t>
            </w:r>
          </w:p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Сюжетный рассказ «День Победы»</w:t>
            </w:r>
          </w:p>
        </w:tc>
        <w:tc>
          <w:tcPr>
            <w:tcW w:w="2127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«Военный завод» (Сколько стоит)</w:t>
            </w:r>
          </w:p>
        </w:tc>
        <w:tc>
          <w:tcPr>
            <w:tcW w:w="1926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proofErr w:type="gramEnd"/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/игра «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>Кто быстрее»</w:t>
            </w:r>
          </w:p>
        </w:tc>
        <w:tc>
          <w:tcPr>
            <w:tcW w:w="2042" w:type="dxa"/>
          </w:tcPr>
          <w:p w:rsidR="00641514" w:rsidRPr="00A953F5" w:rsidRDefault="00641514" w:rsidP="0015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3F5">
              <w:rPr>
                <w:rFonts w:ascii="Times New Roman" w:hAnsi="Times New Roman" w:cs="Times New Roman"/>
                <w:b/>
                <w:sz w:val="20"/>
                <w:szCs w:val="20"/>
              </w:rPr>
              <w:t>Д/игра</w:t>
            </w:r>
            <w:r w:rsidRPr="00A953F5">
              <w:rPr>
                <w:rFonts w:ascii="Times New Roman" w:hAnsi="Times New Roman" w:cs="Times New Roman"/>
                <w:sz w:val="20"/>
                <w:szCs w:val="20"/>
              </w:rPr>
              <w:t xml:space="preserve"> «Слова вагончики»</w:t>
            </w:r>
          </w:p>
        </w:tc>
      </w:tr>
    </w:tbl>
    <w:p w:rsidR="00641514" w:rsidRPr="005440D1" w:rsidRDefault="00641514" w:rsidP="00641514">
      <w:pPr>
        <w:rPr>
          <w:rFonts w:ascii="Times New Roman" w:hAnsi="Times New Roman" w:cs="Times New Roman"/>
          <w:b/>
          <w:szCs w:val="24"/>
        </w:rPr>
      </w:pPr>
    </w:p>
    <w:p w:rsidR="00641514" w:rsidRPr="00641514" w:rsidRDefault="00641514" w:rsidP="00641514">
      <w:pPr>
        <w:rPr>
          <w:szCs w:val="24"/>
        </w:rPr>
      </w:pPr>
    </w:p>
    <w:sectPr w:rsidR="00641514" w:rsidRPr="00641514" w:rsidSect="001360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26F92A"/>
    <w:lvl w:ilvl="0">
      <w:numFmt w:val="bullet"/>
      <w:lvlText w:val="*"/>
      <w:lvlJc w:val="left"/>
    </w:lvl>
  </w:abstractNum>
  <w:abstractNum w:abstractNumId="1">
    <w:nsid w:val="1A3E6127"/>
    <w:multiLevelType w:val="hybridMultilevel"/>
    <w:tmpl w:val="B7BC212E"/>
    <w:lvl w:ilvl="0" w:tplc="301615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8CFB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5A94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EC3C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8261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6C79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F23E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360B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60EA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D021461"/>
    <w:multiLevelType w:val="hybridMultilevel"/>
    <w:tmpl w:val="1130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0C7D5E"/>
    <w:multiLevelType w:val="hybridMultilevel"/>
    <w:tmpl w:val="A0846DC2"/>
    <w:lvl w:ilvl="0" w:tplc="26560A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5E2A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BE7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6094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72EE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09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489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AE21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3A92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3E21D32"/>
    <w:multiLevelType w:val="hybridMultilevel"/>
    <w:tmpl w:val="9A58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7AE3"/>
    <w:multiLevelType w:val="hybridMultilevel"/>
    <w:tmpl w:val="66183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819C8"/>
    <w:multiLevelType w:val="hybridMultilevel"/>
    <w:tmpl w:val="6E0C6202"/>
    <w:lvl w:ilvl="0" w:tplc="7A1609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08AE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A6B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7256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9AB4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40F3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5A7C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1297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5A03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DE54999"/>
    <w:multiLevelType w:val="hybridMultilevel"/>
    <w:tmpl w:val="62A24F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4FF3409"/>
    <w:multiLevelType w:val="hybridMultilevel"/>
    <w:tmpl w:val="09788484"/>
    <w:lvl w:ilvl="0" w:tplc="340AED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4A72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4482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CAB2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16DE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DCA2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6B3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A815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ACF0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E7C"/>
    <w:rsid w:val="0013607B"/>
    <w:rsid w:val="001C3E7C"/>
    <w:rsid w:val="004F5326"/>
    <w:rsid w:val="00530A2C"/>
    <w:rsid w:val="00544BA1"/>
    <w:rsid w:val="005F25C6"/>
    <w:rsid w:val="005F6C20"/>
    <w:rsid w:val="00615F17"/>
    <w:rsid w:val="00641514"/>
    <w:rsid w:val="0069494F"/>
    <w:rsid w:val="00823332"/>
    <w:rsid w:val="008412C7"/>
    <w:rsid w:val="008A1881"/>
    <w:rsid w:val="008D2D2F"/>
    <w:rsid w:val="008D51D4"/>
    <w:rsid w:val="00A70360"/>
    <w:rsid w:val="00B86DB6"/>
    <w:rsid w:val="00CD4CE2"/>
    <w:rsid w:val="00D016D9"/>
    <w:rsid w:val="00D53CDF"/>
    <w:rsid w:val="00D71177"/>
    <w:rsid w:val="00DB488C"/>
    <w:rsid w:val="00EC3EAA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7C"/>
    <w:pPr>
      <w:spacing w:after="0" w:line="360" w:lineRule="auto"/>
      <w:ind w:left="720" w:firstLine="567"/>
      <w:contextualSpacing/>
      <w:jc w:val="both"/>
    </w:pPr>
    <w:rPr>
      <w:rFonts w:ascii="Times New Roman" w:eastAsiaTheme="minorHAnsi" w:hAnsi="Times New Roman" w:cs="Times New Roman"/>
      <w:spacing w:val="-3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E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32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F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2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41514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2">
    <w:name w:val="Сетка таблицы2"/>
    <w:basedOn w:val="a1"/>
    <w:next w:val="a7"/>
    <w:uiPriority w:val="59"/>
    <w:rsid w:val="006415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2020-01-16T05:16:00Z</cp:lastPrinted>
  <dcterms:created xsi:type="dcterms:W3CDTF">2018-02-15T01:21:00Z</dcterms:created>
  <dcterms:modified xsi:type="dcterms:W3CDTF">2022-05-05T01:35:00Z</dcterms:modified>
</cp:coreProperties>
</file>