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693" w14:textId="717FACE5" w:rsidR="001D7AF2" w:rsidRPr="001D7AF2" w:rsidRDefault="00017B83" w:rsidP="001550C3">
      <w:pPr>
        <w:spacing w:after="0"/>
        <w:jc w:val="center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04E3EB" wp14:editId="4543A180">
            <wp:simplePos x="0" y="0"/>
            <wp:positionH relativeFrom="column">
              <wp:posOffset>4993640</wp:posOffset>
            </wp:positionH>
            <wp:positionV relativeFrom="paragraph">
              <wp:posOffset>99060</wp:posOffset>
            </wp:positionV>
            <wp:extent cx="978443" cy="1068220"/>
            <wp:effectExtent l="0" t="0" r="0" b="0"/>
            <wp:wrapNone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D323454C-93A4-4AA9-AAA0-76AB88E6B9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D323454C-93A4-4AA9-AAA0-76AB88E6B9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2" t="10879" r="43012" b="72020"/>
                    <a:stretch/>
                  </pic:blipFill>
                  <pic:spPr>
                    <a:xfrm>
                      <a:off x="0" y="0"/>
                      <a:ext cx="978443" cy="10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D1"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  </w:t>
      </w:r>
    </w:p>
    <w:tbl>
      <w:tblPr>
        <w:tblW w:w="9261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27"/>
        <w:gridCol w:w="6534"/>
      </w:tblGrid>
      <w:tr w:rsidR="001D7AF2" w:rsidRPr="00AB4B0E" w14:paraId="06FE8392" w14:textId="77777777" w:rsidTr="006B4FD3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E2FC71E" w14:textId="77777777" w:rsidR="001D7AF2" w:rsidRPr="00EB7284" w:rsidRDefault="001D7AF2" w:rsidP="006B4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59F688D6" w14:textId="53A56163" w:rsidR="001D7AF2" w:rsidRPr="00AB4B0E" w:rsidRDefault="001D7AF2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61EC69C2" w14:textId="062AE5C4" w:rsidR="001D7AF2" w:rsidRPr="00AB4B0E" w:rsidRDefault="00017B83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18DBAC" wp14:editId="14F6122C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160655</wp:posOffset>
                  </wp:positionV>
                  <wp:extent cx="1292448" cy="556145"/>
                  <wp:effectExtent l="0" t="0" r="3175" b="0"/>
                  <wp:wrapNone/>
                  <wp:docPr id="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2B369-894B-41DB-ABD8-5C1EE615DB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7042B369-894B-41DB-ABD8-5C1EE615DB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34" t="48895" r="38953" b="41914"/>
                          <a:stretch/>
                        </pic:blipFill>
                        <pic:spPr>
                          <a:xfrm>
                            <a:off x="0" y="0"/>
                            <a:ext cx="1292448" cy="55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7AF2">
              <w:rPr>
                <w:rFonts w:ascii="Times New Roman" w:hAnsi="Times New Roman"/>
                <w:sz w:val="24"/>
                <w:szCs w:val="24"/>
              </w:rPr>
              <w:t xml:space="preserve">                               от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D7AF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="001D7AF2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  <w:p w14:paraId="45A22685" w14:textId="69826457" w:rsidR="001D7AF2" w:rsidRPr="00AB4B0E" w:rsidRDefault="001D7AF2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заведующий: 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AC9D7F" w14:textId="6F25A429" w:rsidR="001D7AF2" w:rsidRPr="00AB4B0E" w:rsidRDefault="001D7AF2" w:rsidP="006B4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_____________/М.П. Кириллина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14:paraId="11230188" w14:textId="18049E64" w:rsidR="001D7AF2" w:rsidRPr="00AB4B0E" w:rsidRDefault="001D7AF2" w:rsidP="006B4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041ED" w14:textId="7F90F3AF" w:rsidR="001550C3" w:rsidRPr="001D7AF2" w:rsidRDefault="001550C3" w:rsidP="001550C3">
      <w:pPr>
        <w:spacing w:after="0"/>
        <w:jc w:val="center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</w:p>
    <w:p w14:paraId="053DE463" w14:textId="31B490C4" w:rsidR="001550C3" w:rsidRPr="001D7AF2" w:rsidRDefault="001550C3" w:rsidP="001550C3">
      <w:pPr>
        <w:spacing w:after="0"/>
        <w:jc w:val="center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</w:p>
    <w:p w14:paraId="326F61CA" w14:textId="012487F0" w:rsidR="00BA1F65" w:rsidRPr="001D7AF2" w:rsidRDefault="006835D1" w:rsidP="001550C3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</w:t>
      </w:r>
      <w:r w:rsidR="00663868"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Самоотчет </w:t>
      </w:r>
    </w:p>
    <w:p w14:paraId="76074238" w14:textId="2F6AA129" w:rsidR="00663868" w:rsidRPr="001D7AF2" w:rsidRDefault="00663868" w:rsidP="001550C3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воспитателя МБДОУ ЦРР </w:t>
      </w:r>
      <w:r w:rsid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>- Д</w:t>
      </w:r>
      <w:r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>/с - №7 «Остров сокровищ»</w:t>
      </w:r>
    </w:p>
    <w:p w14:paraId="0F845542" w14:textId="77777777" w:rsidR="00897AB1" w:rsidRPr="001D7AF2" w:rsidRDefault="00897AB1" w:rsidP="001550C3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>Васильевой Любовь Владимировны</w:t>
      </w:r>
    </w:p>
    <w:p w14:paraId="62C782A4" w14:textId="77777777" w:rsidR="00663868" w:rsidRPr="001D7AF2" w:rsidRDefault="00663868" w:rsidP="001550C3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>по организации работы с родителями</w:t>
      </w:r>
    </w:p>
    <w:p w14:paraId="1AEBBA3A" w14:textId="540B3BF8" w:rsidR="00663868" w:rsidRPr="001D7AF2" w:rsidRDefault="001D7AF2" w:rsidP="001550C3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>н</w:t>
      </w:r>
      <w:r w:rsidR="00D86D96"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а 2021 -2022 </w:t>
      </w:r>
      <w:proofErr w:type="spellStart"/>
      <w:r w:rsidR="00663868" w:rsidRPr="001D7AF2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>уч.год</w:t>
      </w:r>
      <w:proofErr w:type="spellEnd"/>
    </w:p>
    <w:p w14:paraId="60540515" w14:textId="77777777" w:rsidR="00663868" w:rsidRPr="001D7AF2" w:rsidRDefault="009E0287" w:rsidP="001550C3">
      <w:pPr>
        <w:spacing w:after="0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ab/>
      </w:r>
    </w:p>
    <w:p w14:paraId="1253D172" w14:textId="1C67872D" w:rsidR="0027292B" w:rsidRPr="001D7AF2" w:rsidRDefault="0027292B" w:rsidP="001550C3">
      <w:pPr>
        <w:spacing w:after="0"/>
        <w:ind w:firstLine="708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Изменившаяся современная семья (финансовое и социальное расслоение, обилие новейших информационных технологий</w:t>
      </w:r>
      <w:r w:rsid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,</w:t>
      </w: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более широкие возможности получения образования) заставляют искать новые формы взаимодействия</w:t>
      </w:r>
      <w:r w:rsid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между детским садом и родителями</w:t>
      </w: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. Мамам и папам необходимо помнить</w:t>
      </w:r>
      <w:r w:rsid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,</w:t>
      </w: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что детский сад – только помощник в воспитании ребенка, и потому они не должны перекладывать всю ответственность на педагогов и устранять от воспитательно</w:t>
      </w:r>
      <w:r w:rsidR="00B87743"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-</w:t>
      </w: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образовательного процесса.</w:t>
      </w:r>
    </w:p>
    <w:p w14:paraId="3496BB96" w14:textId="77777777" w:rsidR="0027292B" w:rsidRPr="001D7AF2" w:rsidRDefault="0059631E" w:rsidP="001550C3">
      <w:pPr>
        <w:spacing w:after="0"/>
        <w:ind w:firstLine="708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В нашей группе ежег</w:t>
      </w:r>
      <w:r w:rsidR="0027292B"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одно разрабатывается план совместной деятельности с родителями</w:t>
      </w:r>
      <w:r w:rsidR="00B87743"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воспитанников. Мероприятия составлены таким </w:t>
      </w:r>
      <w:r w:rsidR="0027292B"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87743"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образом, чтобы они отвечали годовым задачам ДОУ, интересам и потребностям родителей, возможностям педагогов.</w:t>
      </w:r>
    </w:p>
    <w:p w14:paraId="15A733AD" w14:textId="77777777" w:rsidR="00B87743" w:rsidRPr="001D7AF2" w:rsidRDefault="00B87743" w:rsidP="001550C3">
      <w:pPr>
        <w:spacing w:after="0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При работе  с родителями я поставила перед собой следующие задачи:</w:t>
      </w:r>
    </w:p>
    <w:p w14:paraId="4A762094" w14:textId="77777777" w:rsidR="00B87743" w:rsidRPr="001D7AF2" w:rsidRDefault="00B87743" w:rsidP="001550C3">
      <w:pPr>
        <w:pStyle w:val="a3"/>
        <w:numPr>
          <w:ilvl w:val="0"/>
          <w:numId w:val="3"/>
        </w:numPr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Установить партнерские отношения с семьей каждого воспитанника;</w:t>
      </w:r>
    </w:p>
    <w:p w14:paraId="30CCB877" w14:textId="77777777" w:rsidR="00962768" w:rsidRPr="001D7AF2" w:rsidRDefault="00962768" w:rsidP="001550C3">
      <w:pPr>
        <w:pStyle w:val="a3"/>
        <w:numPr>
          <w:ilvl w:val="0"/>
          <w:numId w:val="3"/>
        </w:numPr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 xml:space="preserve">Формирование и повышение социально-педагогической компетентности родителей </w:t>
      </w:r>
    </w:p>
    <w:p w14:paraId="38CD79E2" w14:textId="77777777" w:rsidR="00B87743" w:rsidRPr="001D7AF2" w:rsidRDefault="00B87743" w:rsidP="001550C3">
      <w:pPr>
        <w:pStyle w:val="a3"/>
        <w:numPr>
          <w:ilvl w:val="0"/>
          <w:numId w:val="3"/>
        </w:numPr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Объединить усилия для развития и воспитания детей;</w:t>
      </w:r>
    </w:p>
    <w:p w14:paraId="3DC9A5F9" w14:textId="77777777" w:rsidR="00962768" w:rsidRPr="001D7AF2" w:rsidRDefault="00B87743" w:rsidP="001550C3">
      <w:pPr>
        <w:pStyle w:val="a3"/>
        <w:numPr>
          <w:ilvl w:val="0"/>
          <w:numId w:val="3"/>
        </w:numPr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Создать атмосферу взаимопонимания, общности интересов, эмоциональной взаимоподдержки;</w:t>
      </w:r>
      <w:r w:rsidR="00962768" w:rsidRPr="001D7AF2">
        <w:rPr>
          <w:rFonts w:eastAsia="Calibri"/>
          <w:color w:val="1D1B11" w:themeColor="background2" w:themeShade="1A"/>
        </w:rPr>
        <w:t xml:space="preserve"> </w:t>
      </w:r>
    </w:p>
    <w:p w14:paraId="7BF1173F" w14:textId="73E0AA77" w:rsidR="00962768" w:rsidRPr="001D7AF2" w:rsidRDefault="00962768" w:rsidP="001550C3">
      <w:pPr>
        <w:pStyle w:val="a3"/>
        <w:numPr>
          <w:ilvl w:val="0"/>
          <w:numId w:val="3"/>
        </w:numPr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 xml:space="preserve">Привлечение внимания родителей к </w:t>
      </w:r>
      <w:proofErr w:type="spellStart"/>
      <w:r w:rsidRPr="001D7AF2">
        <w:rPr>
          <w:rFonts w:eastAsia="Calibri"/>
          <w:color w:val="1D1B11" w:themeColor="background2" w:themeShade="1A"/>
        </w:rPr>
        <w:t>здоровьесберегающим</w:t>
      </w:r>
      <w:proofErr w:type="spellEnd"/>
      <w:r w:rsidRPr="001D7AF2">
        <w:rPr>
          <w:rFonts w:eastAsia="Calibri"/>
          <w:color w:val="1D1B11" w:themeColor="background2" w:themeShade="1A"/>
        </w:rPr>
        <w:t xml:space="preserve"> технологиям</w:t>
      </w:r>
      <w:r w:rsidR="001D7AF2">
        <w:rPr>
          <w:rFonts w:eastAsia="Calibri"/>
          <w:color w:val="1D1B11" w:themeColor="background2" w:themeShade="1A"/>
        </w:rPr>
        <w:t xml:space="preserve">. </w:t>
      </w:r>
    </w:p>
    <w:p w14:paraId="6B15CB43" w14:textId="00FB5F91" w:rsidR="00976C36" w:rsidRPr="001D7AF2" w:rsidRDefault="0045667C" w:rsidP="001550C3">
      <w:pPr>
        <w:pStyle w:val="a4"/>
        <w:kinsoku w:val="0"/>
        <w:overflowPunct w:val="0"/>
        <w:spacing w:before="0" w:beforeAutospacing="0" w:after="0" w:afterAutospacing="0" w:line="276" w:lineRule="auto"/>
        <w:ind w:firstLine="432"/>
        <w:jc w:val="both"/>
        <w:textAlignment w:val="baseline"/>
        <w:rPr>
          <w:color w:val="1D1B11" w:themeColor="background2" w:themeShade="1A"/>
        </w:rPr>
      </w:pPr>
      <w:r w:rsidRPr="001D7AF2">
        <w:rPr>
          <w:rFonts w:eastAsiaTheme="minorEastAsia"/>
          <w:color w:val="1D1B11" w:themeColor="background2" w:themeShade="1A"/>
          <w:kern w:val="24"/>
        </w:rPr>
        <w:t xml:space="preserve">Для решения поставленных задач на начало каждого учебного года составляется перспективный план работы с родителями. </w:t>
      </w:r>
      <w:r w:rsidR="00976C36" w:rsidRPr="001D7AF2">
        <w:rPr>
          <w:color w:val="1D1B11" w:themeColor="background2" w:themeShade="1A"/>
        </w:rPr>
        <w:t xml:space="preserve">Большую роль в педагогическом просвещении семьи играет родительское собрание. </w:t>
      </w:r>
      <w:r w:rsidRPr="001D7AF2">
        <w:rPr>
          <w:rFonts w:eastAsiaTheme="minorEastAsia"/>
          <w:color w:val="1D1B11" w:themeColor="background2" w:themeShade="1A"/>
          <w:kern w:val="24"/>
        </w:rPr>
        <w:t xml:space="preserve">В начале учебного года </w:t>
      </w:r>
      <w:r w:rsidR="001D7AF2" w:rsidRPr="001D7AF2">
        <w:rPr>
          <w:rFonts w:eastAsiaTheme="minorEastAsia"/>
          <w:color w:val="1D1B11" w:themeColor="background2" w:themeShade="1A"/>
          <w:kern w:val="24"/>
        </w:rPr>
        <w:t>проводим собрания</w:t>
      </w:r>
      <w:r w:rsidRPr="001D7AF2">
        <w:rPr>
          <w:rFonts w:eastAsiaTheme="minorEastAsia"/>
          <w:color w:val="1D1B11" w:themeColor="background2" w:themeShade="1A"/>
          <w:kern w:val="24"/>
        </w:rPr>
        <w:t xml:space="preserve">, на которых </w:t>
      </w:r>
      <w:r w:rsidR="001D7AF2" w:rsidRPr="001D7AF2">
        <w:rPr>
          <w:rFonts w:eastAsiaTheme="minorEastAsia"/>
          <w:color w:val="1D1B11" w:themeColor="background2" w:themeShade="1A"/>
          <w:kern w:val="24"/>
        </w:rPr>
        <w:t>знакомим родителей</w:t>
      </w:r>
      <w:r w:rsidRPr="001D7AF2">
        <w:rPr>
          <w:rFonts w:eastAsiaTheme="minorEastAsia"/>
          <w:color w:val="1D1B11" w:themeColor="background2" w:themeShade="1A"/>
          <w:kern w:val="24"/>
        </w:rPr>
        <w:t xml:space="preserve"> с задачами воспитания и обучения детей на предстоящий учебный год.</w:t>
      </w:r>
      <w:r w:rsidR="00976C36" w:rsidRPr="001D7AF2">
        <w:rPr>
          <w:color w:val="1D1B11" w:themeColor="background2" w:themeShade="1A"/>
        </w:rPr>
        <w:t xml:space="preserve"> </w:t>
      </w:r>
    </w:p>
    <w:p w14:paraId="12307B07" w14:textId="36BD31D9" w:rsidR="001D7AF2" w:rsidRPr="00017B83" w:rsidRDefault="00976C36" w:rsidP="00017B83">
      <w:pPr>
        <w:pStyle w:val="a4"/>
        <w:kinsoku w:val="0"/>
        <w:overflowPunct w:val="0"/>
        <w:spacing w:before="0" w:beforeAutospacing="0" w:after="0" w:afterAutospacing="0" w:line="276" w:lineRule="auto"/>
        <w:ind w:firstLine="432"/>
        <w:jc w:val="both"/>
        <w:textAlignment w:val="baseline"/>
        <w:rPr>
          <w:color w:val="1D1B11" w:themeColor="background2" w:themeShade="1A"/>
        </w:rPr>
      </w:pPr>
      <w:r w:rsidRPr="001D7AF2">
        <w:rPr>
          <w:color w:val="1D1B11" w:themeColor="background2" w:themeShade="1A"/>
        </w:rPr>
        <w:t xml:space="preserve">С целью изучения семьи и согласования воспитательной работы с родителями учебный год я начинаю с анкетирования родителей. Итоги анкетирования помогает выработать тактику индивидуального общения с каждым родителем. Индивидуальное общение позволило выявить три группы родителей: активистов, исполнителей и наблюдателей. </w:t>
      </w:r>
    </w:p>
    <w:p w14:paraId="505DB0A5" w14:textId="77777777" w:rsidR="001D7AF2" w:rsidRDefault="001D7AF2" w:rsidP="001550C3">
      <w:pPr>
        <w:pStyle w:val="a4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14:paraId="2DFA5775" w14:textId="354E8714" w:rsidR="00BA1F65" w:rsidRPr="001D7AF2" w:rsidRDefault="00615655" w:rsidP="001D7AF2">
      <w:pPr>
        <w:pStyle w:val="a4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1D7AF2">
        <w:rPr>
          <w:b/>
        </w:rPr>
        <w:t>План работы с родителями</w:t>
      </w:r>
    </w:p>
    <w:tbl>
      <w:tblPr>
        <w:tblStyle w:val="1"/>
        <w:tblpPr w:leftFromText="180" w:rightFromText="180" w:vertAnchor="text" w:horzAnchor="margin" w:tblpXSpec="center" w:tblpY="17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E11F05" w:rsidRPr="001D7AF2" w14:paraId="2C877987" w14:textId="77777777" w:rsidTr="00E11F05">
        <w:tc>
          <w:tcPr>
            <w:tcW w:w="2660" w:type="dxa"/>
          </w:tcPr>
          <w:p w14:paraId="77F9FA45" w14:textId="77777777" w:rsidR="00E11F05" w:rsidRPr="001D7AF2" w:rsidRDefault="00E11F05" w:rsidP="0015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796" w:type="dxa"/>
          </w:tcPr>
          <w:p w14:paraId="4C030FF1" w14:textId="77777777" w:rsidR="00E11F05" w:rsidRPr="001D7AF2" w:rsidRDefault="00E11F05" w:rsidP="0015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E11F05" w:rsidRPr="001D7AF2" w14:paraId="51657D1D" w14:textId="77777777" w:rsidTr="00201E0C">
        <w:trPr>
          <w:trHeight w:val="2847"/>
        </w:trPr>
        <w:tc>
          <w:tcPr>
            <w:tcW w:w="2660" w:type="dxa"/>
          </w:tcPr>
          <w:p w14:paraId="7A93B882" w14:textId="77777777" w:rsidR="00E11F05" w:rsidRPr="001D7AF2" w:rsidRDefault="00E11F05" w:rsidP="001D7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14:paraId="101A56E1" w14:textId="77777777" w:rsidR="00E11F05" w:rsidRPr="001D7AF2" w:rsidRDefault="00E11F05" w:rsidP="0015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83AEC2" w14:textId="77777777" w:rsidR="00E11F05" w:rsidRPr="001D7AF2" w:rsidRDefault="00E11F05" w:rsidP="0015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D42B16" w14:textId="77777777" w:rsidR="00E11F05" w:rsidRPr="001D7AF2" w:rsidRDefault="00E11F05" w:rsidP="0015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859FF8" w14:textId="77777777" w:rsidR="00E11F05" w:rsidRPr="001D7AF2" w:rsidRDefault="00E11F05" w:rsidP="0015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68F1E6C" w14:textId="77777777" w:rsidR="001D7AF2" w:rsidRDefault="00E11F05" w:rsidP="001D7AF2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1D7AF2">
              <w:rPr>
                <w:color w:val="000000"/>
              </w:rPr>
              <w:t>День первой встречи</w:t>
            </w:r>
          </w:p>
          <w:p w14:paraId="60858AB3" w14:textId="77777777" w:rsidR="001D7AF2" w:rsidRDefault="00E11F05" w:rsidP="001D7AF2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1D7AF2">
              <w:rPr>
                <w:color w:val="000000"/>
              </w:rPr>
              <w:t>Оформление «Уголка для родителей»: советы и рекомендации, сетка занятий, режим дня.</w:t>
            </w:r>
          </w:p>
          <w:p w14:paraId="2EFF4E96" w14:textId="77777777" w:rsidR="001D7AF2" w:rsidRDefault="00E11F05" w:rsidP="001D7AF2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1D7AF2">
              <w:rPr>
                <w:color w:val="000000"/>
              </w:rPr>
              <w:t>Индивидуальные беседы с родителями вновь поступающих детей.</w:t>
            </w:r>
          </w:p>
          <w:p w14:paraId="3C68515F" w14:textId="77777777" w:rsidR="001D7AF2" w:rsidRDefault="00E11F05" w:rsidP="001D7AF2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1D7AF2">
              <w:rPr>
                <w:color w:val="000000"/>
              </w:rPr>
              <w:t>Спортивное развлечение «Осенний марафон к Всемирному дню бега»</w:t>
            </w:r>
          </w:p>
          <w:p w14:paraId="58DEE2C3" w14:textId="77777777" w:rsidR="001D7AF2" w:rsidRDefault="001D7AF2" w:rsidP="001D7AF2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Совместная в</w:t>
            </w:r>
            <w:r w:rsidR="00615655" w:rsidRPr="001D7AF2">
              <w:rPr>
                <w:color w:val="000000"/>
              </w:rPr>
              <w:t>ыставка «Портрет Осени»</w:t>
            </w:r>
          </w:p>
          <w:p w14:paraId="547B5A5C" w14:textId="77777777" w:rsidR="001D7AF2" w:rsidRDefault="00615655" w:rsidP="001D7AF2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1D7AF2">
              <w:rPr>
                <w:color w:val="000000"/>
              </w:rPr>
              <w:t xml:space="preserve"> </w:t>
            </w:r>
            <w:r w:rsidR="00E11F05" w:rsidRPr="001D7AF2">
              <w:rPr>
                <w:color w:val="000000"/>
              </w:rPr>
              <w:t>Конкурс поделок из бросового материала «От сердца к сердцу</w:t>
            </w:r>
            <w:r w:rsidR="001D7AF2">
              <w:rPr>
                <w:color w:val="000000"/>
              </w:rPr>
              <w:t>»</w:t>
            </w:r>
          </w:p>
          <w:p w14:paraId="78C7EEC6" w14:textId="5631EDC4" w:rsidR="00E11F05" w:rsidRPr="001D7AF2" w:rsidRDefault="00E11F05" w:rsidP="001D7AF2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1D7AF2">
              <w:rPr>
                <w:color w:val="000000"/>
              </w:rPr>
              <w:t>Родительское собрание «Будущие школьники».</w:t>
            </w:r>
          </w:p>
          <w:p w14:paraId="2920262E" w14:textId="77777777" w:rsidR="00E11F05" w:rsidRPr="001D7AF2" w:rsidRDefault="00E11F05" w:rsidP="001550C3">
            <w:pPr>
              <w:ind w:left="12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F05" w:rsidRPr="001D7AF2" w14:paraId="28257BC8" w14:textId="77777777" w:rsidTr="001550C3">
        <w:trPr>
          <w:trHeight w:val="841"/>
        </w:trPr>
        <w:tc>
          <w:tcPr>
            <w:tcW w:w="0" w:type="auto"/>
          </w:tcPr>
          <w:p w14:paraId="3D7DA989" w14:textId="77777777" w:rsidR="00E11F05" w:rsidRPr="001D7AF2" w:rsidRDefault="00E11F05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DDCB1B" w14:textId="77777777" w:rsidR="00E11F05" w:rsidRPr="001D7AF2" w:rsidRDefault="00E11F05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96" w:type="dxa"/>
          </w:tcPr>
          <w:p w14:paraId="0FC59896" w14:textId="65A218B6" w:rsidR="00887ED5" w:rsidRPr="001D7AF2" w:rsidRDefault="00887ED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r w:rsidR="001D7AF2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поздравительной газеты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«Дедули и внучата, бабули и </w:t>
            </w:r>
            <w:r w:rsidR="001D7AF2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внучата» посвященное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Дню пожилого человека.</w:t>
            </w:r>
          </w:p>
          <w:p w14:paraId="2A7B7ACD" w14:textId="77777777" w:rsidR="00887ED5" w:rsidRPr="001D7AF2" w:rsidRDefault="00887ED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Осеннее развлечение «В гости Осень к нам пришла»</w:t>
            </w:r>
          </w:p>
          <w:p w14:paraId="5E22C8D0" w14:textId="77777777" w:rsidR="00136324" w:rsidRPr="001D7AF2" w:rsidRDefault="00887ED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папок –передвижек </w:t>
            </w:r>
            <w:r w:rsidR="00136324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6324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П.А.Ойунский</w:t>
            </w:r>
            <w:proofErr w:type="spellEnd"/>
            <w:r w:rsidR="00136324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основоположник якутской литературы»</w:t>
            </w:r>
            <w:r w:rsidR="00136324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7EB232" w14:textId="4E83B65B" w:rsidR="00136324" w:rsidRPr="001D7AF2" w:rsidRDefault="00136324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r w:rsid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 образовательного процесса.</w:t>
            </w:r>
          </w:p>
          <w:p w14:paraId="528711D0" w14:textId="77777777" w:rsidR="00E11F05" w:rsidRPr="001D7AF2" w:rsidRDefault="00E11F0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воспитать у ребенка любовь к книге».</w:t>
            </w:r>
          </w:p>
          <w:p w14:paraId="22C336E6" w14:textId="2DF797FA" w:rsidR="00136324" w:rsidRPr="001D7AF2" w:rsidRDefault="00E11F0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«О мероприятиях, проводимых в детском саду</w:t>
            </w:r>
            <w:r w:rsidR="00136324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61DE355" w14:textId="0E8E2046" w:rsidR="00E11F05" w:rsidRPr="001D7AF2" w:rsidRDefault="00E11F0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из овощей: «Чудеса с грядки»</w:t>
            </w:r>
            <w:r w:rsid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ярмарке «Золотая осень»</w:t>
            </w:r>
          </w:p>
          <w:p w14:paraId="33A6FC30" w14:textId="77777777" w:rsidR="00E11F05" w:rsidRPr="001D7AF2" w:rsidRDefault="00E11F05" w:rsidP="001550C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беседы с родителями по возникшим вопросам </w:t>
            </w:r>
          </w:p>
        </w:tc>
      </w:tr>
      <w:tr w:rsidR="00201E0C" w:rsidRPr="001D7AF2" w14:paraId="5B8C057E" w14:textId="77777777" w:rsidTr="001D7AF2">
        <w:trPr>
          <w:trHeight w:val="1283"/>
        </w:trPr>
        <w:tc>
          <w:tcPr>
            <w:tcW w:w="0" w:type="auto"/>
          </w:tcPr>
          <w:p w14:paraId="410A5FED" w14:textId="095088F7" w:rsidR="00201E0C" w:rsidRPr="001D7AF2" w:rsidRDefault="002D51F7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96" w:type="dxa"/>
          </w:tcPr>
          <w:p w14:paraId="460EF0BF" w14:textId="77777777" w:rsidR="00201E0C" w:rsidRPr="001D7AF2" w:rsidRDefault="00201E0C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«Мама, папа и я – спортивная семья» </w:t>
            </w:r>
          </w:p>
          <w:p w14:paraId="4636AD92" w14:textId="77777777" w:rsidR="00201E0C" w:rsidRPr="001D7AF2" w:rsidRDefault="00201E0C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 мам  с днем Российских матерей.</w:t>
            </w:r>
          </w:p>
          <w:p w14:paraId="3AADA03E" w14:textId="77777777" w:rsidR="00201E0C" w:rsidRPr="001D7AF2" w:rsidRDefault="00201E0C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Матери</w:t>
            </w:r>
            <w:r w:rsidR="008C7DFD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  <w:p w14:paraId="42C4110B" w14:textId="77777777" w:rsidR="00201E0C" w:rsidRDefault="00201E0C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по возникшим вопросам</w:t>
            </w:r>
          </w:p>
          <w:p w14:paraId="31E93B13" w14:textId="2B06C624" w:rsidR="002D51F7" w:rsidRPr="001D7AF2" w:rsidRDefault="002D51F7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для родителей «Готовимся к школе» </w:t>
            </w:r>
          </w:p>
        </w:tc>
      </w:tr>
      <w:tr w:rsidR="00201E0C" w:rsidRPr="001D7AF2" w14:paraId="3A4FBFC4" w14:textId="77777777" w:rsidTr="001D7AF2">
        <w:trPr>
          <w:trHeight w:val="1131"/>
        </w:trPr>
        <w:tc>
          <w:tcPr>
            <w:tcW w:w="0" w:type="auto"/>
          </w:tcPr>
          <w:p w14:paraId="25BB9874" w14:textId="2FF1A9CF" w:rsidR="00201E0C" w:rsidRPr="001D7AF2" w:rsidRDefault="002D51F7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96" w:type="dxa"/>
          </w:tcPr>
          <w:p w14:paraId="28D46046" w14:textId="77777777" w:rsidR="008C7DFD" w:rsidRPr="001D7AF2" w:rsidRDefault="008C7DFD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группы к Новому году.</w:t>
            </w:r>
          </w:p>
          <w:p w14:paraId="767E37DD" w14:textId="77777777" w:rsidR="008C7DFD" w:rsidRPr="001D7AF2" w:rsidRDefault="008C7DFD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творчеству с</w:t>
            </w:r>
            <w:r w:rsidR="00897AB1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детьми.</w:t>
            </w:r>
          </w:p>
          <w:p w14:paraId="633222B4" w14:textId="77777777" w:rsidR="008C7DFD" w:rsidRPr="001D7AF2" w:rsidRDefault="008C7DFD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«Символ года».</w:t>
            </w:r>
            <w:r w:rsidR="00615655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«Мастерская Деда Мороза».</w:t>
            </w:r>
          </w:p>
          <w:p w14:paraId="156A3254" w14:textId="28E5C0A6" w:rsidR="008C7DFD" w:rsidRDefault="008C7DFD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 «В гости Ёлка к нам пришла».</w:t>
            </w:r>
          </w:p>
          <w:p w14:paraId="111C60AC" w14:textId="703BCDE7" w:rsidR="002D51F7" w:rsidRPr="001D7AF2" w:rsidRDefault="002D51F7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 родителей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новогоднего праздника для ребенка у вас дома</w:t>
            </w:r>
            <w:r w:rsidRPr="002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6197950" w14:textId="77777777" w:rsidR="008C7DFD" w:rsidRPr="001D7AF2" w:rsidRDefault="008C7DFD" w:rsidP="001D7A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95A" w:rsidRPr="001D7AF2" w14:paraId="532B08C8" w14:textId="77777777" w:rsidTr="00615655">
        <w:trPr>
          <w:trHeight w:val="1267"/>
        </w:trPr>
        <w:tc>
          <w:tcPr>
            <w:tcW w:w="0" w:type="auto"/>
          </w:tcPr>
          <w:p w14:paraId="207C838B" w14:textId="5B63A58B" w:rsidR="00EE595A" w:rsidRPr="001D7AF2" w:rsidRDefault="002D51F7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796" w:type="dxa"/>
          </w:tcPr>
          <w:p w14:paraId="63CF2DF5" w14:textId="77777777" w:rsidR="00EE595A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«Рождественские колядки»</w:t>
            </w:r>
          </w:p>
          <w:p w14:paraId="1E22EE44" w14:textId="77777777" w:rsidR="00EE595A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«Неделя улыбок» к Всемирному дню «Спасибо»</w:t>
            </w:r>
          </w:p>
          <w:p w14:paraId="445B5ACD" w14:textId="77777777" w:rsidR="00EE595A" w:rsidRDefault="00EE595A" w:rsidP="001D7AF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«Творческая мастерская»</w:t>
            </w:r>
          </w:p>
          <w:p w14:paraId="60450704" w14:textId="5F7DE728" w:rsidR="002D51F7" w:rsidRPr="001D7AF2" w:rsidRDefault="002D51F7" w:rsidP="001D7AF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 родителей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ребенок капризничает</w:t>
            </w:r>
            <w:r w:rsidRPr="002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E595A" w:rsidRPr="001D7AF2" w14:paraId="68CF0B6A" w14:textId="77777777" w:rsidTr="00615655">
        <w:trPr>
          <w:trHeight w:val="1125"/>
        </w:trPr>
        <w:tc>
          <w:tcPr>
            <w:tcW w:w="0" w:type="auto"/>
          </w:tcPr>
          <w:p w14:paraId="34FCC2D0" w14:textId="5FAE7ACD" w:rsidR="00EE595A" w:rsidRPr="001D7AF2" w:rsidRDefault="002D51F7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7796" w:type="dxa"/>
          </w:tcPr>
          <w:p w14:paraId="5FCA7D74" w14:textId="35B2EDA4" w:rsidR="00897AB1" w:rsidRPr="001D7AF2" w:rsidRDefault="001D7AF2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н</w:t>
            </w: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еделя,</w:t>
            </w:r>
            <w:r w:rsidR="00897AB1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ко дню родного языка и письменности </w:t>
            </w:r>
          </w:p>
          <w:p w14:paraId="763BA773" w14:textId="77777777" w:rsidR="00EE595A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«Смотр песни и строя» к Дню Защитников Отечества</w:t>
            </w:r>
          </w:p>
          <w:p w14:paraId="6993DE96" w14:textId="5D4C44ED" w:rsidR="00615655" w:rsidRPr="001D7AF2" w:rsidRDefault="002D51F7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 родителей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Воспитываем защитников»</w:t>
            </w:r>
            <w:r w:rsidRPr="002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655"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E595A" w:rsidRPr="001D7AF2" w14:paraId="7C12ADC2" w14:textId="77777777" w:rsidTr="00615655">
        <w:trPr>
          <w:trHeight w:val="1126"/>
        </w:trPr>
        <w:tc>
          <w:tcPr>
            <w:tcW w:w="0" w:type="auto"/>
          </w:tcPr>
          <w:p w14:paraId="69F5C310" w14:textId="64B800FB" w:rsidR="00EE595A" w:rsidRPr="001D7AF2" w:rsidRDefault="002D51F7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7796" w:type="dxa"/>
          </w:tcPr>
          <w:p w14:paraId="144929B0" w14:textId="77777777" w:rsidR="00EE595A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«8 марта»</w:t>
            </w:r>
          </w:p>
          <w:p w14:paraId="55D0F57D" w14:textId="77777777" w:rsidR="00615655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неделя «Будь здоров малыш»</w:t>
            </w:r>
          </w:p>
          <w:p w14:paraId="1AA9B85E" w14:textId="09820EA3" w:rsidR="00EE595A" w:rsidRPr="002D51F7" w:rsidRDefault="00615655" w:rsidP="002D51F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– передвижка </w:t>
            </w:r>
            <w:r w:rsid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«Осторожно: дорожный травматизм весной»</w:t>
            </w:r>
          </w:p>
        </w:tc>
      </w:tr>
      <w:tr w:rsidR="00EE595A" w:rsidRPr="001D7AF2" w14:paraId="5D1C92A8" w14:textId="77777777" w:rsidTr="001550C3">
        <w:trPr>
          <w:trHeight w:val="560"/>
        </w:trPr>
        <w:tc>
          <w:tcPr>
            <w:tcW w:w="0" w:type="auto"/>
          </w:tcPr>
          <w:p w14:paraId="73A0F3D8" w14:textId="2B385FF8" w:rsidR="00EE595A" w:rsidRPr="001D7AF2" w:rsidRDefault="002D51F7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7796" w:type="dxa"/>
          </w:tcPr>
          <w:p w14:paraId="00B795CA" w14:textId="77777777" w:rsidR="00EE595A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«Зиму провожаем, весну-</w:t>
            </w:r>
            <w:proofErr w:type="spellStart"/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красну</w:t>
            </w:r>
            <w:proofErr w:type="spellEnd"/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встречаем»</w:t>
            </w:r>
          </w:p>
          <w:p w14:paraId="1DFA24A7" w14:textId="77777777" w:rsidR="00EE595A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отца .Поздравление пап.</w:t>
            </w:r>
          </w:p>
          <w:p w14:paraId="205CCBF9" w14:textId="77777777" w:rsidR="00EE595A" w:rsidRPr="001D7AF2" w:rsidRDefault="00EE595A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Республики» .Оформление родительского уголка.</w:t>
            </w:r>
          </w:p>
          <w:p w14:paraId="2309E25E" w14:textId="77777777" w:rsidR="00615655" w:rsidRPr="001D7AF2" w:rsidRDefault="0061565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Книжкин</w:t>
            </w:r>
            <w:proofErr w:type="spellEnd"/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день» к Международному дню детской книги.</w:t>
            </w:r>
          </w:p>
          <w:p w14:paraId="4D3DF63E" w14:textId="6574DABB" w:rsidR="00615655" w:rsidRPr="001D7AF2" w:rsidRDefault="0061565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Папка – передвижка </w:t>
            </w:r>
            <w:r w:rsidR="002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«Скоро в школу» </w:t>
            </w:r>
          </w:p>
        </w:tc>
      </w:tr>
      <w:tr w:rsidR="00615655" w:rsidRPr="001D7AF2" w14:paraId="3EE534F0" w14:textId="77777777" w:rsidTr="00615655">
        <w:trPr>
          <w:trHeight w:val="919"/>
        </w:trPr>
        <w:tc>
          <w:tcPr>
            <w:tcW w:w="0" w:type="auto"/>
          </w:tcPr>
          <w:p w14:paraId="2C332F5E" w14:textId="77777777" w:rsidR="00615655" w:rsidRPr="001D7AF2" w:rsidRDefault="00615655" w:rsidP="00155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796" w:type="dxa"/>
          </w:tcPr>
          <w:p w14:paraId="42ACF80C" w14:textId="77777777" w:rsidR="00615655" w:rsidRPr="001D7AF2" w:rsidRDefault="0061565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«День Победы»</w:t>
            </w:r>
          </w:p>
          <w:p w14:paraId="00B4C878" w14:textId="77777777" w:rsidR="00615655" w:rsidRPr="001D7AF2" w:rsidRDefault="0061565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на </w:t>
            </w:r>
            <w:proofErr w:type="spellStart"/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пл.Победы</w:t>
            </w:r>
            <w:proofErr w:type="spellEnd"/>
          </w:p>
          <w:p w14:paraId="327B4A7C" w14:textId="77777777" w:rsidR="00615655" w:rsidRPr="001D7AF2" w:rsidRDefault="00615655" w:rsidP="001550C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«До свидания детский сад»</w:t>
            </w:r>
          </w:p>
        </w:tc>
      </w:tr>
    </w:tbl>
    <w:p w14:paraId="22169913" w14:textId="77777777" w:rsidR="00716CF0" w:rsidRPr="001D7AF2" w:rsidRDefault="00716CF0" w:rsidP="002D51F7">
      <w:pPr>
        <w:spacing w:after="0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</w:p>
    <w:p w14:paraId="57FB3A8E" w14:textId="77777777" w:rsidR="00976C36" w:rsidRPr="001D7AF2" w:rsidRDefault="00897AB1" w:rsidP="001550C3">
      <w:pPr>
        <w:spacing w:after="0"/>
        <w:ind w:firstLine="432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В течение года </w:t>
      </w:r>
      <w:r w:rsidR="00976C36" w:rsidRPr="001D7AF2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использовались следующие  формы и методы работы с родителями.</w:t>
      </w:r>
    </w:p>
    <w:p w14:paraId="5C022C75" w14:textId="77777777" w:rsidR="00976C36" w:rsidRPr="001D7AF2" w:rsidRDefault="00976C36" w:rsidP="001550C3">
      <w:pPr>
        <w:pStyle w:val="a3"/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- родительские собрания;</w:t>
      </w:r>
    </w:p>
    <w:p w14:paraId="5A705A4C" w14:textId="77777777" w:rsidR="00976C36" w:rsidRPr="001D7AF2" w:rsidRDefault="00976C36" w:rsidP="001550C3">
      <w:pPr>
        <w:pStyle w:val="a3"/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- консультации;</w:t>
      </w:r>
    </w:p>
    <w:p w14:paraId="2344EEA0" w14:textId="77777777" w:rsidR="00976C36" w:rsidRPr="001D7AF2" w:rsidRDefault="00976C36" w:rsidP="001550C3">
      <w:pPr>
        <w:pStyle w:val="a3"/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- дни добрых дел;</w:t>
      </w:r>
    </w:p>
    <w:p w14:paraId="268341E0" w14:textId="77777777" w:rsidR="00976C36" w:rsidRPr="001D7AF2" w:rsidRDefault="00976C36" w:rsidP="001550C3">
      <w:pPr>
        <w:pStyle w:val="a3"/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- участие родителей в подготовке праздников;</w:t>
      </w:r>
    </w:p>
    <w:p w14:paraId="1482E85F" w14:textId="77777777" w:rsidR="00976C36" w:rsidRPr="001D7AF2" w:rsidRDefault="00976C36" w:rsidP="001550C3">
      <w:pPr>
        <w:pStyle w:val="a3"/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- совместное создание предметно-развивающей среды;</w:t>
      </w:r>
    </w:p>
    <w:p w14:paraId="7D194E9D" w14:textId="77777777" w:rsidR="00976C36" w:rsidRPr="001D7AF2" w:rsidRDefault="00976C36" w:rsidP="001550C3">
      <w:pPr>
        <w:pStyle w:val="a3"/>
        <w:spacing w:line="276" w:lineRule="auto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- работа с родительским комитетом группы;</w:t>
      </w:r>
    </w:p>
    <w:p w14:paraId="4EE9CF86" w14:textId="77777777" w:rsidR="00BA1F65" w:rsidRPr="001D7AF2" w:rsidRDefault="00976C36" w:rsidP="001550C3">
      <w:pPr>
        <w:pStyle w:val="a3"/>
        <w:spacing w:line="276" w:lineRule="auto"/>
        <w:ind w:left="0"/>
        <w:rPr>
          <w:rFonts w:eastAsia="Calibri"/>
          <w:color w:val="1D1B11" w:themeColor="background2" w:themeShade="1A"/>
        </w:rPr>
      </w:pPr>
      <w:r w:rsidRPr="001D7AF2">
        <w:rPr>
          <w:rFonts w:eastAsia="Calibri"/>
          <w:color w:val="1D1B11" w:themeColor="background2" w:themeShade="1A"/>
        </w:rPr>
        <w:t>- беседы с детьми и родителями</w:t>
      </w:r>
    </w:p>
    <w:p w14:paraId="7ACB367F" w14:textId="2160C17A" w:rsidR="003117F4" w:rsidRPr="001D7AF2" w:rsidRDefault="00976C36" w:rsidP="001550C3">
      <w:pPr>
        <w:pStyle w:val="a4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1D7AF2">
        <w:rPr>
          <w:color w:val="1D1B11" w:themeColor="background2" w:themeShade="1A"/>
        </w:rPr>
        <w:t>Специально для родителей имеется родительский уголок, где размещаются информационные листы, памятки, объявления, поздравления и т.д.</w:t>
      </w:r>
      <w:r w:rsidR="00EB27BB" w:rsidRPr="001D7AF2">
        <w:rPr>
          <w:color w:val="1D1B11" w:themeColor="background2" w:themeShade="1A"/>
        </w:rPr>
        <w:t xml:space="preserve"> На первом организационном родительском собрании был избран </w:t>
      </w:r>
      <w:proofErr w:type="spellStart"/>
      <w:r w:rsidR="00EB27BB" w:rsidRPr="001D7AF2">
        <w:rPr>
          <w:color w:val="1D1B11" w:themeColor="background2" w:themeShade="1A"/>
        </w:rPr>
        <w:t>род</w:t>
      </w:r>
      <w:r w:rsidR="002D51F7">
        <w:rPr>
          <w:color w:val="1D1B11" w:themeColor="background2" w:themeShade="1A"/>
        </w:rPr>
        <w:t>.</w:t>
      </w:r>
      <w:r w:rsidR="00EB27BB" w:rsidRPr="001D7AF2">
        <w:rPr>
          <w:color w:val="1D1B11" w:themeColor="background2" w:themeShade="1A"/>
        </w:rPr>
        <w:t>ком</w:t>
      </w:r>
      <w:proofErr w:type="spellEnd"/>
      <w:r w:rsidR="00EB27BB" w:rsidRPr="001D7AF2">
        <w:rPr>
          <w:color w:val="1D1B11" w:themeColor="background2" w:themeShade="1A"/>
        </w:rPr>
        <w:t>, который в течении активно помогал пров</w:t>
      </w:r>
      <w:r w:rsidR="00934CCF" w:rsidRPr="001D7AF2">
        <w:rPr>
          <w:color w:val="1D1B11" w:themeColor="background2" w:themeShade="1A"/>
        </w:rPr>
        <w:t xml:space="preserve">едении в жизнедеятельности группы и детского сада. Совместно с родителями были проведены следующие интересные </w:t>
      </w:r>
      <w:r w:rsidR="00897AB1" w:rsidRPr="001D7AF2">
        <w:rPr>
          <w:color w:val="1D1B11" w:themeColor="background2" w:themeShade="1A"/>
        </w:rPr>
        <w:t>мероприятия -</w:t>
      </w:r>
      <w:r w:rsidR="001550C3" w:rsidRPr="001D7AF2">
        <w:rPr>
          <w:color w:val="1D1B11" w:themeColor="background2" w:themeShade="1A"/>
        </w:rPr>
        <w:t xml:space="preserve">  о</w:t>
      </w:r>
      <w:r w:rsidR="00934CCF" w:rsidRPr="001D7AF2">
        <w:rPr>
          <w:color w:val="1D1B11" w:themeColor="background2" w:themeShade="1A"/>
        </w:rPr>
        <w:t>сенняя ярмарка «Дары осени</w:t>
      </w:r>
      <w:r w:rsidR="003117F4" w:rsidRPr="001D7AF2">
        <w:rPr>
          <w:color w:val="1D1B11" w:themeColor="background2" w:themeShade="1A"/>
        </w:rPr>
        <w:t>»,</w:t>
      </w:r>
      <w:r w:rsidR="003117F4" w:rsidRPr="001D7AF2">
        <w:rPr>
          <w:color w:val="000000"/>
        </w:rPr>
        <w:t xml:space="preserve"> </w:t>
      </w:r>
      <w:r w:rsidR="001550C3" w:rsidRPr="001D7AF2">
        <w:rPr>
          <w:color w:val="000000"/>
        </w:rPr>
        <w:t>к</w:t>
      </w:r>
      <w:r w:rsidR="003117F4" w:rsidRPr="001D7AF2">
        <w:rPr>
          <w:color w:val="000000"/>
        </w:rPr>
        <w:t>онкурс поделок из овощей: «Чудеса с грядки»</w:t>
      </w:r>
      <w:r w:rsidR="001550C3" w:rsidRPr="001D7AF2">
        <w:rPr>
          <w:color w:val="000000"/>
        </w:rPr>
        <w:t>,  к</w:t>
      </w:r>
      <w:r w:rsidR="003117F4" w:rsidRPr="001D7AF2">
        <w:rPr>
          <w:color w:val="000000"/>
        </w:rPr>
        <w:t>онкурс поделок «Символ года».</w:t>
      </w:r>
      <w:r w:rsidR="00897AB1" w:rsidRPr="001D7AF2">
        <w:rPr>
          <w:color w:val="000000"/>
        </w:rPr>
        <w:t xml:space="preserve"> «Мастерская Деда Мороза</w:t>
      </w:r>
      <w:r w:rsidR="003117F4" w:rsidRPr="001D7AF2">
        <w:rPr>
          <w:color w:val="000000"/>
        </w:rPr>
        <w:t>»</w:t>
      </w:r>
      <w:r w:rsidR="001550C3" w:rsidRPr="001D7AF2">
        <w:rPr>
          <w:color w:val="000000"/>
        </w:rPr>
        <w:t>.</w:t>
      </w:r>
    </w:p>
    <w:p w14:paraId="60F698C6" w14:textId="4F8D02B0" w:rsidR="001550C3" w:rsidRPr="001D7AF2" w:rsidRDefault="003117F4" w:rsidP="001550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F2">
        <w:rPr>
          <w:rFonts w:ascii="Times New Roman" w:hAnsi="Times New Roman" w:cs="Times New Roman"/>
          <w:color w:val="000000"/>
          <w:sz w:val="24"/>
          <w:szCs w:val="24"/>
        </w:rPr>
        <w:t>Хочется отметить самых актив</w:t>
      </w:r>
      <w:r w:rsidR="00897AB1" w:rsidRPr="001D7AF2">
        <w:rPr>
          <w:rFonts w:ascii="Times New Roman" w:hAnsi="Times New Roman" w:cs="Times New Roman"/>
          <w:color w:val="000000"/>
          <w:sz w:val="24"/>
          <w:szCs w:val="24"/>
        </w:rPr>
        <w:t>ных родителей: семья Охлопковы,</w:t>
      </w:r>
      <w:r w:rsidR="006F69A9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семья Борисовых, семья Илларионовых, семья </w:t>
      </w:r>
      <w:proofErr w:type="spellStart"/>
      <w:r w:rsidR="006F69A9" w:rsidRPr="001D7AF2">
        <w:rPr>
          <w:rFonts w:ascii="Times New Roman" w:hAnsi="Times New Roman" w:cs="Times New Roman"/>
          <w:color w:val="000000"/>
          <w:sz w:val="24"/>
          <w:szCs w:val="24"/>
        </w:rPr>
        <w:t>Гаврильевых</w:t>
      </w:r>
      <w:proofErr w:type="spellEnd"/>
      <w:r w:rsidR="006F69A9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, семья Садовниковых, семья </w:t>
      </w:r>
      <w:proofErr w:type="spellStart"/>
      <w:r w:rsidR="006F69A9" w:rsidRPr="001D7AF2">
        <w:rPr>
          <w:rFonts w:ascii="Times New Roman" w:hAnsi="Times New Roman" w:cs="Times New Roman"/>
          <w:color w:val="000000"/>
          <w:sz w:val="24"/>
          <w:szCs w:val="24"/>
        </w:rPr>
        <w:t>Колодезниковых</w:t>
      </w:r>
      <w:proofErr w:type="spellEnd"/>
      <w:r w:rsidR="006F69A9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, семья Варламовых. </w:t>
      </w:r>
      <w:r w:rsidR="00282127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В конце </w:t>
      </w:r>
      <w:r w:rsidR="002D51F7" w:rsidRPr="001D7AF2">
        <w:rPr>
          <w:rFonts w:ascii="Times New Roman" w:hAnsi="Times New Roman" w:cs="Times New Roman"/>
          <w:color w:val="000000"/>
          <w:sz w:val="24"/>
          <w:szCs w:val="24"/>
        </w:rPr>
        <w:t>года родителей</w:t>
      </w:r>
      <w:r w:rsidR="001550C3" w:rsidRPr="001D7AF2">
        <w:rPr>
          <w:rFonts w:ascii="Times New Roman" w:hAnsi="Times New Roman" w:cs="Times New Roman"/>
          <w:color w:val="000000"/>
          <w:sz w:val="24"/>
          <w:szCs w:val="24"/>
        </w:rPr>
        <w:t>-активистов</w:t>
      </w:r>
      <w:r w:rsidR="00282127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отмечаем грамотами, благодарственными письмами. </w:t>
      </w:r>
    </w:p>
    <w:p w14:paraId="6F4FE0D5" w14:textId="524B5587" w:rsidR="003117F4" w:rsidRPr="001D7AF2" w:rsidRDefault="00282127" w:rsidP="001550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F2"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1550C3" w:rsidRPr="001D7A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и развитие ребе</w:t>
      </w:r>
      <w:r w:rsidR="001550C3" w:rsidRPr="001D7AF2">
        <w:rPr>
          <w:rFonts w:ascii="Times New Roman" w:hAnsi="Times New Roman" w:cs="Times New Roman"/>
          <w:color w:val="000000"/>
          <w:sz w:val="24"/>
          <w:szCs w:val="24"/>
        </w:rPr>
        <w:t>нка в ДОУ невозможны без участия</w:t>
      </w:r>
      <w:r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родителей.</w:t>
      </w:r>
      <w:r w:rsidR="00457399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Чтобы они стали помощниками педагога, вместе развивались со своими детьми</w:t>
      </w:r>
      <w:r w:rsidR="001550C3" w:rsidRPr="001D7A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7399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убедить их в </w:t>
      </w:r>
      <w:r w:rsidR="002D51F7" w:rsidRPr="001D7AF2">
        <w:rPr>
          <w:rFonts w:ascii="Times New Roman" w:hAnsi="Times New Roman" w:cs="Times New Roman"/>
          <w:color w:val="000000"/>
          <w:sz w:val="24"/>
          <w:szCs w:val="24"/>
        </w:rPr>
        <w:t>том, что</w:t>
      </w:r>
      <w:r w:rsidR="00457399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они должны понимать своего ребенка, помогать во всем, быть терпеливыми и тогда</w:t>
      </w:r>
      <w:r w:rsidR="001550C3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у них</w:t>
      </w:r>
      <w:r w:rsidR="00457399" w:rsidRPr="001D7AF2">
        <w:rPr>
          <w:rFonts w:ascii="Times New Roman" w:hAnsi="Times New Roman" w:cs="Times New Roman"/>
          <w:color w:val="000000"/>
          <w:sz w:val="24"/>
          <w:szCs w:val="24"/>
        </w:rPr>
        <w:t xml:space="preserve"> все получится.</w:t>
      </w:r>
    </w:p>
    <w:p w14:paraId="667143B6" w14:textId="77777777" w:rsidR="003117F4" w:rsidRPr="001D7AF2" w:rsidRDefault="003117F4" w:rsidP="001550C3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F9288" w14:textId="77777777" w:rsidR="00934CCF" w:rsidRPr="001D7AF2" w:rsidRDefault="00934CCF" w:rsidP="001550C3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934CCF" w:rsidRPr="001D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0B7"/>
    <w:multiLevelType w:val="hybridMultilevel"/>
    <w:tmpl w:val="26CC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616"/>
    <w:multiLevelType w:val="hybridMultilevel"/>
    <w:tmpl w:val="8D3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3E13"/>
    <w:multiLevelType w:val="hybridMultilevel"/>
    <w:tmpl w:val="DE44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72E89"/>
    <w:multiLevelType w:val="hybridMultilevel"/>
    <w:tmpl w:val="03D2E70E"/>
    <w:lvl w:ilvl="0" w:tplc="B5C0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2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8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8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A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6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C4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8"/>
    <w:rsid w:val="00017B83"/>
    <w:rsid w:val="00136324"/>
    <w:rsid w:val="001550C3"/>
    <w:rsid w:val="001D7AF2"/>
    <w:rsid w:val="00201E0C"/>
    <w:rsid w:val="00214EA6"/>
    <w:rsid w:val="0027292B"/>
    <w:rsid w:val="00282127"/>
    <w:rsid w:val="002D51F7"/>
    <w:rsid w:val="003117F4"/>
    <w:rsid w:val="0045667C"/>
    <w:rsid w:val="00457399"/>
    <w:rsid w:val="0059631E"/>
    <w:rsid w:val="00615655"/>
    <w:rsid w:val="00663868"/>
    <w:rsid w:val="006835D1"/>
    <w:rsid w:val="006F69A9"/>
    <w:rsid w:val="00716CF0"/>
    <w:rsid w:val="007B1D53"/>
    <w:rsid w:val="007B5689"/>
    <w:rsid w:val="00887ED5"/>
    <w:rsid w:val="00897AB1"/>
    <w:rsid w:val="008C7DFD"/>
    <w:rsid w:val="00934CCF"/>
    <w:rsid w:val="00962768"/>
    <w:rsid w:val="00976C36"/>
    <w:rsid w:val="009A6CAD"/>
    <w:rsid w:val="009C13AB"/>
    <w:rsid w:val="009E0287"/>
    <w:rsid w:val="00B87743"/>
    <w:rsid w:val="00BA1F65"/>
    <w:rsid w:val="00C07CCB"/>
    <w:rsid w:val="00CA45FB"/>
    <w:rsid w:val="00D86D96"/>
    <w:rsid w:val="00E11F05"/>
    <w:rsid w:val="00EB27BB"/>
    <w:rsid w:val="00E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0C01"/>
  <w15:docId w15:val="{A83A6381-37FF-4D94-85B9-1B2FABC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11F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kolmogorova</cp:lastModifiedBy>
  <cp:revision>4</cp:revision>
  <dcterms:created xsi:type="dcterms:W3CDTF">2022-02-22T10:09:00Z</dcterms:created>
  <dcterms:modified xsi:type="dcterms:W3CDTF">2022-02-25T05:24:00Z</dcterms:modified>
</cp:coreProperties>
</file>