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FE" w:rsidRPr="00A13C12" w:rsidRDefault="00D604FE" w:rsidP="00D604FE">
      <w:pPr>
        <w:spacing w:after="0" w:line="240" w:lineRule="auto"/>
        <w:jc w:val="center"/>
        <w:rPr>
          <w:rFonts w:ascii="Times New Roman" w:hAnsi="Times New Roman"/>
          <w:color w:val="1F497D"/>
          <w:sz w:val="24"/>
          <w:szCs w:val="24"/>
        </w:rPr>
      </w:pPr>
      <w:r w:rsidRPr="00A13C12">
        <w:rPr>
          <w:rFonts w:ascii="Times New Roman" w:hAnsi="Times New Roman"/>
          <w:color w:val="1F497D"/>
          <w:sz w:val="24"/>
          <w:szCs w:val="24"/>
        </w:rPr>
        <w:t>Муниципальное бюджетное дошкольное образовательное учреждение</w:t>
      </w:r>
    </w:p>
    <w:p w:rsidR="00D604FE" w:rsidRPr="00A13C12" w:rsidRDefault="00D604FE" w:rsidP="00D604FE">
      <w:pPr>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 «Центр развития </w:t>
      </w:r>
      <w:r w:rsidRPr="00A13C12">
        <w:rPr>
          <w:rFonts w:ascii="Times New Roman" w:hAnsi="Times New Roman"/>
          <w:color w:val="1F497D"/>
          <w:sz w:val="24"/>
          <w:szCs w:val="24"/>
        </w:rPr>
        <w:t>ребенка – Детский сад № 7 «Остров сокровищ»</w:t>
      </w:r>
    </w:p>
    <w:p w:rsidR="00D604FE" w:rsidRPr="00A13C12" w:rsidRDefault="00D604FE" w:rsidP="00D604FE">
      <w:pPr>
        <w:spacing w:after="0" w:line="240" w:lineRule="auto"/>
        <w:jc w:val="center"/>
        <w:rPr>
          <w:rFonts w:ascii="Times New Roman" w:hAnsi="Times New Roman"/>
          <w:color w:val="1F497D"/>
          <w:sz w:val="24"/>
          <w:szCs w:val="24"/>
        </w:rPr>
      </w:pPr>
      <w:r w:rsidRPr="00A13C12">
        <w:rPr>
          <w:rFonts w:ascii="Times New Roman" w:hAnsi="Times New Roman"/>
          <w:color w:val="1F497D"/>
          <w:sz w:val="24"/>
          <w:szCs w:val="24"/>
        </w:rPr>
        <w:t>городского округа «город Якутск»</w:t>
      </w:r>
    </w:p>
    <w:p w:rsidR="00D604FE" w:rsidRPr="00A13C12" w:rsidRDefault="00D604FE" w:rsidP="00D604FE">
      <w:pPr>
        <w:spacing w:after="0" w:line="240" w:lineRule="auto"/>
        <w:jc w:val="center"/>
        <w:rPr>
          <w:rFonts w:ascii="Times New Roman" w:hAnsi="Times New Roman"/>
          <w:color w:val="1F497D"/>
          <w:sz w:val="24"/>
          <w:szCs w:val="24"/>
        </w:rPr>
      </w:pPr>
    </w:p>
    <w:p w:rsidR="00D604FE" w:rsidRDefault="00D604FE" w:rsidP="00D604FE">
      <w:pPr>
        <w:spacing w:after="0" w:line="240" w:lineRule="auto"/>
        <w:jc w:val="center"/>
        <w:rPr>
          <w:rFonts w:ascii="Times New Roman" w:hAnsi="Times New Roman"/>
          <w:color w:val="1F497D"/>
          <w:sz w:val="24"/>
          <w:szCs w:val="24"/>
        </w:rPr>
      </w:pPr>
    </w:p>
    <w:p w:rsidR="00D604FE"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240" w:lineRule="auto"/>
        <w:jc w:val="center"/>
        <w:rPr>
          <w:rFonts w:ascii="Times New Roman" w:hAnsi="Times New Roman"/>
          <w:color w:val="1F497D"/>
          <w:sz w:val="24"/>
          <w:szCs w:val="24"/>
        </w:rPr>
      </w:pPr>
      <w:r>
        <w:rPr>
          <w:rFonts w:ascii="Times New Roman" w:hAnsi="Times New Roman"/>
          <w:noProof/>
          <w:color w:val="auto"/>
          <w:sz w:val="24"/>
          <w:szCs w:val="24"/>
        </w:rPr>
        <w:pict>
          <v:shapetype id="_x0000_t202" coordsize="21600,21600" o:spt="202" path="m,l,21600r21600,l21600,xe">
            <v:stroke joinstyle="miter"/>
            <v:path gradientshapeok="t" o:connecttype="rect"/>
          </v:shapetype>
          <v:shape id="_x0000_s1026" type="#_x0000_t202" style="position:absolute;left:0;text-align:left;margin-left:-30.3pt;margin-top:5.35pt;width:515.9pt;height:85.45pt;z-index:251659264" strokecolor="white">
            <v:textbox style="mso-next-textbox:#_x0000_s1026">
              <w:txbxContent>
                <w:p w:rsidR="00D604FE" w:rsidRPr="00D12F6C" w:rsidRDefault="00D604FE" w:rsidP="00D604FE">
                  <w:pPr>
                    <w:spacing w:after="0" w:line="240" w:lineRule="auto"/>
                    <w:rPr>
                      <w:rFonts w:ascii="Times New Roman" w:hAnsi="Times New Roman"/>
                    </w:rPr>
                  </w:pPr>
                  <w:r w:rsidRPr="00D12F6C">
                    <w:rPr>
                      <w:rFonts w:ascii="Times New Roman" w:hAnsi="Times New Roman"/>
                    </w:rPr>
                    <w:t>Принят на педагогическом советеУтверждаю</w:t>
                  </w:r>
                </w:p>
                <w:p w:rsidR="00D604FE" w:rsidRPr="00D12F6C" w:rsidRDefault="00D604FE" w:rsidP="00D604FE">
                  <w:pPr>
                    <w:spacing w:after="0" w:line="240" w:lineRule="auto"/>
                    <w:rPr>
                      <w:rFonts w:ascii="Times New Roman" w:hAnsi="Times New Roman"/>
                    </w:rPr>
                  </w:pPr>
                  <w:r>
                    <w:rPr>
                      <w:rFonts w:ascii="Times New Roman" w:hAnsi="Times New Roman"/>
                    </w:rPr>
                    <w:t xml:space="preserve">МБДОУ ЦРР Д/с № 7 </w:t>
                  </w:r>
                  <w:r w:rsidRPr="00D12F6C">
                    <w:rPr>
                      <w:rFonts w:ascii="Times New Roman" w:hAnsi="Times New Roman"/>
                    </w:rPr>
                    <w:t>Заведующая МБДОУ ЦР</w:t>
                  </w:r>
                  <w:r>
                    <w:rPr>
                      <w:rFonts w:ascii="Times New Roman" w:hAnsi="Times New Roman"/>
                    </w:rPr>
                    <w:t xml:space="preserve">Р – Д/с № 7 </w:t>
                  </w:r>
                </w:p>
                <w:p w:rsidR="00D604FE" w:rsidRDefault="00D604FE" w:rsidP="00D604FE">
                  <w:pPr>
                    <w:spacing w:after="0" w:line="240" w:lineRule="auto"/>
                    <w:rPr>
                      <w:rFonts w:ascii="Times New Roman" w:hAnsi="Times New Roman"/>
                    </w:rPr>
                  </w:pPr>
                  <w:r w:rsidRPr="00D12F6C">
                    <w:rPr>
                      <w:rFonts w:ascii="Times New Roman" w:hAnsi="Times New Roman"/>
                    </w:rPr>
                    <w:t>протокол №           от</w:t>
                  </w:r>
                  <w:r>
                    <w:rPr>
                      <w:rFonts w:ascii="Times New Roman" w:hAnsi="Times New Roman"/>
                    </w:rPr>
                    <w:t xml:space="preserve">                                                                ____________________М.П. Кириллина </w:t>
                  </w:r>
                </w:p>
                <w:p w:rsidR="00D604FE" w:rsidRPr="00D12F6C" w:rsidRDefault="00D604FE" w:rsidP="00D604FE">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xbxContent>
            </v:textbox>
          </v:shape>
        </w:pict>
      </w:r>
      <w:r>
        <w:rPr>
          <w:rFonts w:ascii="Times New Roman" w:hAnsi="Times New Roman"/>
          <w:noProof/>
          <w:color w:val="auto"/>
          <w:sz w:val="24"/>
          <w:szCs w:val="24"/>
        </w:rPr>
        <w:pict>
          <v:shape id="_x0000_s1027" type="#_x0000_t202" style="position:absolute;left:0;text-align:left;margin-left:-22.9pt;margin-top:12.6pt;width:508.5pt;height:134.25pt;z-index:251660288" strokecolor="white">
            <v:textbox style="mso-next-textbox:#_x0000_s1027">
              <w:txbxContent>
                <w:p w:rsidR="00D604FE" w:rsidRPr="00A13C12" w:rsidRDefault="00D604FE" w:rsidP="00D604FE"/>
              </w:txbxContent>
            </v:textbox>
          </v:shape>
        </w:pict>
      </w:r>
    </w:p>
    <w:p w:rsidR="00D604FE" w:rsidRPr="00A13C12"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r w:rsidRPr="00A13C12">
        <w:rPr>
          <w:rFonts w:ascii="Times New Roman" w:hAnsi="Times New Roman"/>
          <w:noProof/>
          <w:sz w:val="24"/>
          <w:szCs w:val="24"/>
        </w:rPr>
        <w:drawing>
          <wp:inline distT="0" distB="0" distL="0" distR="0" wp14:anchorId="216E7727" wp14:editId="25DDE238">
            <wp:extent cx="1724025" cy="1762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2168" t="15802" r="7678" b="24557"/>
                    <a:stretch>
                      <a:fillRect/>
                    </a:stretch>
                  </pic:blipFill>
                  <pic:spPr bwMode="auto">
                    <a:xfrm>
                      <a:off x="0" y="0"/>
                      <a:ext cx="1724025" cy="1762125"/>
                    </a:xfrm>
                    <a:prstGeom prst="rect">
                      <a:avLst/>
                    </a:prstGeom>
                    <a:noFill/>
                    <a:ln w="9525">
                      <a:noFill/>
                      <a:miter lim="800000"/>
                      <a:headEnd/>
                      <a:tailEnd/>
                    </a:ln>
                  </pic:spPr>
                </pic:pic>
              </a:graphicData>
            </a:graphic>
          </wp:inline>
        </w:drawing>
      </w: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360" w:lineRule="auto"/>
        <w:jc w:val="center"/>
        <w:rPr>
          <w:rFonts w:ascii="Times New Roman" w:hAnsi="Times New Roman"/>
          <w:color w:val="1F497D"/>
          <w:sz w:val="24"/>
          <w:szCs w:val="24"/>
        </w:rPr>
      </w:pPr>
      <w:r w:rsidRPr="00A13C12">
        <w:rPr>
          <w:rFonts w:ascii="Times New Roman" w:hAnsi="Times New Roman"/>
          <w:color w:val="1F497D"/>
          <w:sz w:val="24"/>
          <w:szCs w:val="24"/>
        </w:rPr>
        <w:t>РАБОЧАЯ ПРОГРАММА</w:t>
      </w:r>
    </w:p>
    <w:p w:rsidR="00D604FE" w:rsidRPr="00A13C12" w:rsidRDefault="00D604FE" w:rsidP="00D604FE">
      <w:pPr>
        <w:spacing w:after="0" w:line="360" w:lineRule="auto"/>
        <w:jc w:val="center"/>
        <w:rPr>
          <w:rFonts w:ascii="Times New Roman" w:hAnsi="Times New Roman"/>
          <w:color w:val="1F497D"/>
          <w:sz w:val="24"/>
          <w:szCs w:val="24"/>
        </w:rPr>
      </w:pPr>
      <w:r w:rsidRPr="00D604FE">
        <w:rPr>
          <w:rFonts w:ascii="Times New Roman" w:hAnsi="Times New Roman"/>
          <w:color w:val="1F497D"/>
          <w:sz w:val="28"/>
          <w:szCs w:val="24"/>
        </w:rPr>
        <w:t xml:space="preserve">Подготовительной группы </w:t>
      </w:r>
      <w:r w:rsidRPr="00A13C12">
        <w:rPr>
          <w:rFonts w:ascii="Times New Roman" w:hAnsi="Times New Roman"/>
          <w:color w:val="1F497D"/>
          <w:sz w:val="24"/>
          <w:szCs w:val="24"/>
        </w:rPr>
        <w:t>«УМНИКИ И УМНИЦЫ»</w:t>
      </w:r>
    </w:p>
    <w:p w:rsidR="00D604FE" w:rsidRPr="00A13C12" w:rsidRDefault="00D604FE" w:rsidP="00D604FE">
      <w:pPr>
        <w:spacing w:after="0" w:line="360" w:lineRule="auto"/>
        <w:jc w:val="center"/>
        <w:rPr>
          <w:rFonts w:ascii="Times New Roman" w:hAnsi="Times New Roman"/>
          <w:color w:val="1F497D"/>
          <w:sz w:val="24"/>
          <w:szCs w:val="24"/>
        </w:rPr>
      </w:pPr>
      <w:r w:rsidRPr="00A13C12">
        <w:rPr>
          <w:rFonts w:ascii="Times New Roman" w:hAnsi="Times New Roman"/>
          <w:color w:val="1F497D"/>
          <w:sz w:val="24"/>
          <w:szCs w:val="24"/>
        </w:rPr>
        <w:t>МБДОУ ЦРР –</w:t>
      </w:r>
      <w:r>
        <w:rPr>
          <w:rFonts w:ascii="Times New Roman" w:hAnsi="Times New Roman"/>
          <w:color w:val="1F497D"/>
          <w:sz w:val="24"/>
          <w:szCs w:val="24"/>
        </w:rPr>
        <w:t xml:space="preserve"> </w:t>
      </w:r>
      <w:r w:rsidRPr="00A13C12">
        <w:rPr>
          <w:rFonts w:ascii="Times New Roman" w:hAnsi="Times New Roman"/>
          <w:color w:val="1F497D"/>
          <w:sz w:val="24"/>
          <w:szCs w:val="24"/>
        </w:rPr>
        <w:t>Д/с №7 «ОСТРОВ СОКРОВИЩ»</w:t>
      </w:r>
    </w:p>
    <w:p w:rsidR="00D604FE" w:rsidRPr="00A13C12" w:rsidRDefault="00D604FE" w:rsidP="00D604FE">
      <w:pPr>
        <w:spacing w:after="0" w:line="360" w:lineRule="auto"/>
        <w:jc w:val="center"/>
        <w:rPr>
          <w:rFonts w:ascii="Times New Roman" w:hAnsi="Times New Roman"/>
          <w:color w:val="1F497D"/>
          <w:sz w:val="24"/>
          <w:szCs w:val="24"/>
        </w:rPr>
      </w:pPr>
      <w:r w:rsidRPr="00A13C12">
        <w:rPr>
          <w:rFonts w:ascii="Times New Roman" w:hAnsi="Times New Roman"/>
          <w:color w:val="1F497D"/>
          <w:sz w:val="24"/>
          <w:szCs w:val="24"/>
        </w:rPr>
        <w:t>на</w:t>
      </w:r>
      <w:r>
        <w:rPr>
          <w:rFonts w:ascii="Times New Roman" w:hAnsi="Times New Roman"/>
          <w:color w:val="1F497D"/>
          <w:sz w:val="24"/>
          <w:szCs w:val="24"/>
        </w:rPr>
        <w:t xml:space="preserve"> 2019- 2020</w:t>
      </w:r>
      <w:r w:rsidRPr="00A13C12">
        <w:rPr>
          <w:rFonts w:ascii="Times New Roman" w:hAnsi="Times New Roman"/>
          <w:color w:val="1F497D"/>
          <w:sz w:val="24"/>
          <w:szCs w:val="24"/>
        </w:rPr>
        <w:t xml:space="preserve"> учебные годы</w:t>
      </w:r>
    </w:p>
    <w:p w:rsidR="00D604FE" w:rsidRPr="00A13C12" w:rsidRDefault="00D604FE" w:rsidP="00D604FE">
      <w:pPr>
        <w:spacing w:after="0" w:line="240" w:lineRule="auto"/>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sz w:val="24"/>
          <w:szCs w:val="24"/>
        </w:rPr>
      </w:pPr>
    </w:p>
    <w:p w:rsidR="00D604FE" w:rsidRPr="00A13C12"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240" w:lineRule="auto"/>
        <w:jc w:val="center"/>
        <w:rPr>
          <w:rFonts w:ascii="Times New Roman" w:hAnsi="Times New Roman"/>
          <w:color w:val="1F497D"/>
          <w:sz w:val="24"/>
          <w:szCs w:val="24"/>
        </w:rPr>
      </w:pPr>
    </w:p>
    <w:p w:rsidR="00D604FE" w:rsidRPr="00A13C12" w:rsidRDefault="00D604FE" w:rsidP="00D604FE">
      <w:pPr>
        <w:spacing w:after="0" w:line="240" w:lineRule="auto"/>
        <w:rPr>
          <w:rFonts w:ascii="Times New Roman" w:hAnsi="Times New Roman"/>
          <w:color w:val="1F497D"/>
          <w:sz w:val="24"/>
          <w:szCs w:val="24"/>
        </w:rPr>
      </w:pPr>
    </w:p>
    <w:p w:rsidR="00E06AD1" w:rsidRDefault="00D604FE" w:rsidP="00D604FE">
      <w:pPr>
        <w:spacing w:after="0" w:line="240" w:lineRule="auto"/>
        <w:jc w:val="center"/>
        <w:rPr>
          <w:rFonts w:ascii="Times New Roman" w:hAnsi="Times New Roman"/>
          <w:color w:val="1F497D"/>
          <w:sz w:val="24"/>
          <w:szCs w:val="24"/>
        </w:rPr>
      </w:pPr>
      <w:r>
        <w:rPr>
          <w:rFonts w:ascii="Times New Roman" w:hAnsi="Times New Roman"/>
          <w:color w:val="1F497D"/>
          <w:sz w:val="24"/>
          <w:szCs w:val="24"/>
        </w:rPr>
        <w:t>Якутск 2019</w:t>
      </w:r>
      <w:r w:rsidRPr="00A13C12">
        <w:rPr>
          <w:rFonts w:ascii="Times New Roman" w:hAnsi="Times New Roman"/>
          <w:color w:val="1F497D"/>
          <w:sz w:val="24"/>
          <w:szCs w:val="24"/>
        </w:rPr>
        <w:t xml:space="preserve"> г. </w:t>
      </w:r>
    </w:p>
    <w:p w:rsidR="00E06AD1" w:rsidRDefault="00D169A1" w:rsidP="00DA4FF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Целевой раздел   </w:t>
      </w:r>
      <w:r w:rsidR="00DA4FF6">
        <w:rPr>
          <w:rFonts w:ascii="Times New Roman" w:eastAsia="Calibri" w:hAnsi="Times New Roman" w:cs="Times New Roman"/>
          <w:sz w:val="24"/>
          <w:szCs w:val="24"/>
        </w:rPr>
        <w:t xml:space="preserve">  ……………………………………………………………………………</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2.1 Образовательная область «Социально - ком</w:t>
      </w:r>
      <w:r w:rsidR="00DA4FF6">
        <w:rPr>
          <w:rFonts w:ascii="Times New Roman" w:eastAsia="Calibri" w:hAnsi="Times New Roman" w:cs="Times New Roman"/>
          <w:sz w:val="24"/>
          <w:szCs w:val="24"/>
        </w:rPr>
        <w:t>муникативное развитие»  …………………</w:t>
      </w:r>
    </w:p>
    <w:p w:rsidR="00E06AD1" w:rsidRDefault="00D169A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w:t>
      </w:r>
      <w:r w:rsidR="00DA4FF6">
        <w:rPr>
          <w:rFonts w:ascii="Times New Roman" w:eastAsia="Times New Roman" w:hAnsi="Times New Roman" w:cs="Times New Roman"/>
          <w:bCs/>
          <w:color w:val="000000"/>
          <w:sz w:val="24"/>
          <w:szCs w:val="24"/>
          <w:lang w:eastAsia="ru-RU"/>
        </w:rPr>
        <w:t>еских представлений  ………………………</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w:t>
      </w:r>
      <w:r w:rsidR="00DA4FF6">
        <w:rPr>
          <w:rFonts w:ascii="Times New Roman" w:eastAsia="Calibri" w:hAnsi="Times New Roman" w:cs="Times New Roman"/>
          <w:sz w:val="24"/>
          <w:szCs w:val="24"/>
        </w:rPr>
        <w:t>ир…………………………………………………………………………</w:t>
      </w:r>
    </w:p>
    <w:p w:rsidR="00E06AD1" w:rsidRDefault="00D169A1">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Образовательная область «Речевое развитие» ……………………………</w:t>
      </w:r>
      <w:r w:rsidR="00DA4FF6">
        <w:rPr>
          <w:rFonts w:ascii="Times New Roman" w:eastAsia="Times New Roman" w:hAnsi="Times New Roman" w:cs="Times New Roman"/>
          <w:bCs/>
          <w:color w:val="000000"/>
          <w:lang w:eastAsia="ru-RU"/>
        </w:rPr>
        <w:t>……………………</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Default="00D169A1">
      <w:pPr>
        <w:shd w:val="clear" w:color="auto" w:fill="FFFFFF"/>
        <w:tabs>
          <w:tab w:val="left" w:pos="8364"/>
        </w:tabs>
        <w:spacing w:after="0" w:line="24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w:t>
      </w:r>
      <w:r w:rsidR="00DA4FF6">
        <w:rPr>
          <w:rFonts w:ascii="Times New Roman" w:eastAsia="Times New Roman" w:hAnsi="Times New Roman" w:cs="Times New Roman"/>
          <w:bCs/>
          <w:color w:val="000000"/>
          <w:sz w:val="24"/>
          <w:szCs w:val="24"/>
          <w:lang w:eastAsia="ru-RU"/>
        </w:rPr>
        <w:t>т…………………………………………………………………………</w:t>
      </w:r>
    </w:p>
    <w:p w:rsidR="00E06AD1" w:rsidRDefault="00D169A1">
      <w:pPr>
        <w:pStyle w:val="af2"/>
        <w:spacing w:before="0" w:after="75"/>
        <w:ind w:right="75"/>
        <w:outlineLvl w:val="0"/>
      </w:pPr>
      <w:r>
        <w:rPr>
          <w:rFonts w:eastAsia="Calibri"/>
          <w:lang w:eastAsia="en-US"/>
        </w:rPr>
        <w:t xml:space="preserve">2.6 </w:t>
      </w:r>
      <w:r>
        <w:t>Образовательная область «Художественно -  эстетическ</w:t>
      </w:r>
      <w:r w:rsidR="00DA4FF6">
        <w:t>ое развитие».  Музыка  …...</w:t>
      </w:r>
    </w:p>
    <w:p w:rsidR="00E06AD1" w:rsidRDefault="00D169A1">
      <w:pPr>
        <w:pStyle w:val="af2"/>
        <w:spacing w:before="0" w:after="75"/>
        <w:ind w:right="75"/>
        <w:outlineLvl w:val="0"/>
      </w:pPr>
      <w:r>
        <w:t>2.7 Образовательная область «Художественно - эстетическое развитие»</w:t>
      </w:r>
    </w:p>
    <w:p w:rsidR="00E06AD1" w:rsidRDefault="00D169A1">
      <w:pPr>
        <w:pStyle w:val="af2"/>
        <w:spacing w:before="0" w:after="75"/>
        <w:ind w:right="75"/>
        <w:outlineLvl w:val="0"/>
      </w:pPr>
      <w:r>
        <w:t xml:space="preserve">       Изобразительное искусство и детско</w:t>
      </w:r>
      <w:r w:rsidR="00DA4FF6">
        <w:t xml:space="preserve">е творчество……………………………………   </w:t>
      </w:r>
    </w:p>
    <w:p w:rsidR="00E06AD1" w:rsidRDefault="00D169A1">
      <w:pPr>
        <w:pStyle w:val="af2"/>
        <w:spacing w:before="0" w:after="75"/>
        <w:ind w:right="75"/>
        <w:outlineLvl w:val="0"/>
      </w:pPr>
      <w:r>
        <w:t>2.8 Образовательная область «Физическо</w:t>
      </w:r>
      <w:r w:rsidR="00DA4FF6">
        <w:t>е развитие» ……………………………………...</w:t>
      </w:r>
    </w:p>
    <w:p w:rsidR="00E06AD1" w:rsidRDefault="00D169A1">
      <w:pPr>
        <w:pStyle w:val="af2"/>
        <w:spacing w:before="0" w:after="75"/>
        <w:ind w:right="75"/>
        <w:outlineLvl w:val="0"/>
      </w:pPr>
      <w:r>
        <w:t>2.9 Технологическая кар</w:t>
      </w:r>
      <w:r w:rsidR="00DA4FF6">
        <w:t>та…………………………………………………………………….</w:t>
      </w:r>
    </w:p>
    <w:p w:rsidR="00E06AD1" w:rsidRDefault="00D169A1">
      <w:pPr>
        <w:pStyle w:val="af2"/>
        <w:spacing w:before="0" w:after="75"/>
        <w:ind w:right="75"/>
        <w:outlineLvl w:val="0"/>
      </w:pPr>
      <w:r>
        <w:t>2.10 Работа с родителями.</w:t>
      </w:r>
      <w:r w:rsidR="00DA4FF6">
        <w:t>..……………………………………………………………………</w:t>
      </w:r>
    </w:p>
    <w:p w:rsidR="00E06AD1" w:rsidRDefault="00D169A1">
      <w:pPr>
        <w:pStyle w:val="af2"/>
        <w:spacing w:before="0" w:after="75"/>
        <w:ind w:right="75"/>
        <w:outlineLvl w:val="0"/>
      </w:pPr>
      <w:r>
        <w:t>3. Организационный разде</w:t>
      </w:r>
      <w:r w:rsidR="00DA4FF6">
        <w:t>л   …………………………………………………………………</w:t>
      </w:r>
    </w:p>
    <w:p w:rsidR="00E06AD1" w:rsidRDefault="00D169A1">
      <w:pPr>
        <w:pStyle w:val="af2"/>
        <w:spacing w:before="0" w:after="75"/>
        <w:ind w:right="75"/>
        <w:outlineLvl w:val="0"/>
      </w:pPr>
      <w:r>
        <w:t>3.1 Режим дня детского образовательн</w:t>
      </w:r>
      <w:r w:rsidR="00DA4FF6">
        <w:t>ого учреждения…………………………………….</w:t>
      </w:r>
    </w:p>
    <w:p w:rsidR="00E06AD1" w:rsidRDefault="00D169A1">
      <w:pPr>
        <w:pStyle w:val="af2"/>
        <w:spacing w:before="0" w:after="75"/>
        <w:ind w:right="75"/>
        <w:outlineLvl w:val="0"/>
      </w:pPr>
      <w:r>
        <w:t>3.2 Учебно-методическое обеспечение образоват</w:t>
      </w:r>
      <w:r w:rsidR="00DA4FF6">
        <w:t>ельного процесса  ……………………...</w:t>
      </w:r>
    </w:p>
    <w:p w:rsidR="00E06AD1" w:rsidRDefault="00D169A1">
      <w:pPr>
        <w:pStyle w:val="af2"/>
        <w:spacing w:before="0" w:after="75"/>
        <w:ind w:right="75"/>
        <w:outlineLvl w:val="0"/>
      </w:pPr>
      <w:r>
        <w:t>4.  Список литературы …</w:t>
      </w:r>
      <w:r w:rsidR="00DA4FF6">
        <w:t>...……………………………………………………………………</w:t>
      </w:r>
    </w:p>
    <w:p w:rsidR="00E06AD1" w:rsidRDefault="00E06AD1">
      <w:pPr>
        <w:rPr>
          <w:rFonts w:ascii="Times New Roman" w:eastAsia="Calibri" w:hAnsi="Times New Roman" w:cs="Times New Roman"/>
          <w:sz w:val="52"/>
          <w:szCs w:val="52"/>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DA4FF6" w:rsidRDefault="00DA4FF6" w:rsidP="0047525D">
      <w:pPr>
        <w:spacing w:after="0" w:line="240" w:lineRule="auto"/>
        <w:jc w:val="center"/>
        <w:rPr>
          <w:rFonts w:ascii="Times New Roman" w:hAnsi="Times New Roman"/>
          <w:sz w:val="24"/>
          <w:szCs w:val="24"/>
        </w:rPr>
      </w:pPr>
    </w:p>
    <w:p w:rsidR="0047525D" w:rsidRPr="00A13C12" w:rsidRDefault="0047525D" w:rsidP="0047525D">
      <w:pPr>
        <w:spacing w:after="0" w:line="240" w:lineRule="auto"/>
        <w:jc w:val="center"/>
        <w:rPr>
          <w:rFonts w:ascii="Times New Roman" w:hAnsi="Times New Roman"/>
          <w:sz w:val="24"/>
          <w:szCs w:val="24"/>
        </w:rPr>
      </w:pPr>
      <w:r w:rsidRPr="00A13C12">
        <w:rPr>
          <w:rFonts w:ascii="Times New Roman" w:hAnsi="Times New Roman"/>
          <w:sz w:val="24"/>
          <w:szCs w:val="24"/>
        </w:rPr>
        <w:lastRenderedPageBreak/>
        <w:t xml:space="preserve">ИНФОРМАЦИОННАЯ ЧАСТЬ ПРОГРАММЫ </w:t>
      </w:r>
    </w:p>
    <w:p w:rsidR="0047525D" w:rsidRPr="00A13C12" w:rsidRDefault="0047525D" w:rsidP="0047525D">
      <w:pPr>
        <w:spacing w:after="0" w:line="240" w:lineRule="auto"/>
        <w:jc w:val="center"/>
        <w:rPr>
          <w:rFonts w:ascii="Times New Roman" w:hAnsi="Times New Roman"/>
          <w:sz w:val="24"/>
          <w:szCs w:val="24"/>
        </w:rPr>
      </w:pPr>
    </w:p>
    <w:p w:rsidR="0047525D" w:rsidRPr="00A13C12" w:rsidRDefault="0047525D" w:rsidP="0047525D">
      <w:pPr>
        <w:pStyle w:val="af3"/>
        <w:numPr>
          <w:ilvl w:val="0"/>
          <w:numId w:val="9"/>
        </w:numPr>
        <w:suppressAutoHyphens w:val="0"/>
        <w:spacing w:after="0" w:line="360" w:lineRule="auto"/>
        <w:ind w:left="0" w:firstLine="0"/>
        <w:jc w:val="both"/>
        <w:rPr>
          <w:rFonts w:ascii="Times New Roman" w:hAnsi="Times New Roman"/>
          <w:i/>
          <w:sz w:val="24"/>
          <w:szCs w:val="24"/>
        </w:rPr>
      </w:pPr>
      <w:r w:rsidRPr="00A13C12">
        <w:rPr>
          <w:rFonts w:ascii="Times New Roman" w:hAnsi="Times New Roman"/>
          <w:i/>
          <w:sz w:val="24"/>
          <w:szCs w:val="24"/>
        </w:rPr>
        <w:t>Название группы:</w:t>
      </w:r>
      <w:r w:rsidRPr="00A13C12">
        <w:rPr>
          <w:rFonts w:ascii="Times New Roman" w:hAnsi="Times New Roman"/>
          <w:sz w:val="24"/>
          <w:szCs w:val="24"/>
        </w:rPr>
        <w:t xml:space="preserve"> «Умники и умницы»</w:t>
      </w:r>
    </w:p>
    <w:p w:rsidR="0047525D" w:rsidRPr="00A13C12" w:rsidRDefault="0047525D" w:rsidP="0047525D">
      <w:pPr>
        <w:pStyle w:val="af3"/>
        <w:numPr>
          <w:ilvl w:val="0"/>
          <w:numId w:val="9"/>
        </w:numPr>
        <w:suppressAutoHyphens w:val="0"/>
        <w:spacing w:after="0" w:line="360" w:lineRule="auto"/>
        <w:ind w:left="0" w:firstLine="0"/>
        <w:jc w:val="both"/>
        <w:rPr>
          <w:rFonts w:ascii="Times New Roman" w:hAnsi="Times New Roman"/>
          <w:sz w:val="24"/>
          <w:szCs w:val="24"/>
        </w:rPr>
      </w:pPr>
      <w:r w:rsidRPr="00A13C12">
        <w:rPr>
          <w:rFonts w:ascii="Times New Roman" w:hAnsi="Times New Roman"/>
          <w:i/>
          <w:sz w:val="24"/>
          <w:szCs w:val="24"/>
        </w:rPr>
        <w:t xml:space="preserve">Вид группы: </w:t>
      </w:r>
      <w:r w:rsidRPr="00A13C12">
        <w:rPr>
          <w:rFonts w:ascii="Times New Roman" w:hAnsi="Times New Roman"/>
          <w:sz w:val="24"/>
          <w:szCs w:val="24"/>
        </w:rPr>
        <w:t>общеразвивающая</w:t>
      </w:r>
    </w:p>
    <w:p w:rsidR="0047525D" w:rsidRPr="00A13C12" w:rsidRDefault="0047525D" w:rsidP="0047525D">
      <w:pPr>
        <w:pStyle w:val="af3"/>
        <w:numPr>
          <w:ilvl w:val="0"/>
          <w:numId w:val="9"/>
        </w:numPr>
        <w:suppressAutoHyphens w:val="0"/>
        <w:spacing w:after="0" w:line="360" w:lineRule="auto"/>
        <w:ind w:left="0" w:firstLine="0"/>
        <w:jc w:val="both"/>
        <w:rPr>
          <w:rFonts w:ascii="Times New Roman" w:hAnsi="Times New Roman"/>
          <w:sz w:val="24"/>
          <w:szCs w:val="24"/>
        </w:rPr>
      </w:pPr>
      <w:r w:rsidRPr="00A13C12">
        <w:rPr>
          <w:rFonts w:ascii="Times New Roman" w:hAnsi="Times New Roman"/>
          <w:i/>
          <w:sz w:val="24"/>
          <w:szCs w:val="24"/>
        </w:rPr>
        <w:t>Язык обучения:</w:t>
      </w:r>
      <w:r w:rsidRPr="00A13C12">
        <w:rPr>
          <w:rFonts w:ascii="Times New Roman" w:hAnsi="Times New Roman"/>
          <w:sz w:val="24"/>
          <w:szCs w:val="24"/>
        </w:rPr>
        <w:t xml:space="preserve"> русский</w:t>
      </w:r>
    </w:p>
    <w:p w:rsidR="0047525D" w:rsidRPr="00A13C12" w:rsidRDefault="0047525D" w:rsidP="0047525D">
      <w:pPr>
        <w:pStyle w:val="af3"/>
        <w:numPr>
          <w:ilvl w:val="0"/>
          <w:numId w:val="9"/>
        </w:numPr>
        <w:suppressAutoHyphens w:val="0"/>
        <w:spacing w:after="0" w:line="360" w:lineRule="auto"/>
        <w:ind w:left="0" w:firstLine="0"/>
        <w:jc w:val="both"/>
        <w:rPr>
          <w:rFonts w:ascii="Times New Roman" w:hAnsi="Times New Roman"/>
          <w:i/>
          <w:sz w:val="24"/>
          <w:szCs w:val="24"/>
        </w:rPr>
      </w:pPr>
      <w:r w:rsidRPr="00A13C12">
        <w:rPr>
          <w:rFonts w:ascii="Times New Roman" w:hAnsi="Times New Roman"/>
          <w:i/>
          <w:sz w:val="24"/>
          <w:szCs w:val="24"/>
        </w:rPr>
        <w:t>Контингент воспитанников: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2160"/>
        <w:gridCol w:w="1352"/>
        <w:gridCol w:w="1168"/>
        <w:gridCol w:w="1241"/>
      </w:tblGrid>
      <w:tr w:rsidR="0047525D" w:rsidRPr="00A13C12" w:rsidTr="009C7140">
        <w:tc>
          <w:tcPr>
            <w:tcW w:w="2624" w:type="dxa"/>
            <w:vMerge w:val="restart"/>
          </w:tcPr>
          <w:p w:rsidR="0047525D" w:rsidRPr="00A13C12" w:rsidRDefault="0047525D" w:rsidP="009C7140">
            <w:pPr>
              <w:pStyle w:val="af3"/>
              <w:spacing w:after="0"/>
              <w:ind w:left="0"/>
              <w:jc w:val="both"/>
              <w:rPr>
                <w:rFonts w:ascii="Times New Roman" w:hAnsi="Times New Roman"/>
                <w:sz w:val="24"/>
                <w:szCs w:val="24"/>
              </w:rPr>
            </w:pPr>
            <w:r w:rsidRPr="00A13C12">
              <w:rPr>
                <w:rFonts w:ascii="Times New Roman" w:hAnsi="Times New Roman"/>
                <w:sz w:val="24"/>
                <w:szCs w:val="24"/>
              </w:rPr>
              <w:t xml:space="preserve">Численность обучающихся воспитанников   </w:t>
            </w:r>
          </w:p>
        </w:tc>
        <w:tc>
          <w:tcPr>
            <w:tcW w:w="2160" w:type="dxa"/>
          </w:tcPr>
          <w:p w:rsidR="0047525D" w:rsidRPr="00A13C12" w:rsidRDefault="0047525D" w:rsidP="009C7140">
            <w:pPr>
              <w:pStyle w:val="af3"/>
              <w:spacing w:after="0"/>
              <w:ind w:left="0"/>
              <w:jc w:val="both"/>
              <w:rPr>
                <w:rFonts w:ascii="Times New Roman" w:hAnsi="Times New Roman"/>
                <w:sz w:val="24"/>
                <w:szCs w:val="24"/>
              </w:rPr>
            </w:pPr>
            <w:r w:rsidRPr="00A13C12">
              <w:rPr>
                <w:rFonts w:ascii="Times New Roman" w:hAnsi="Times New Roman"/>
                <w:sz w:val="24"/>
                <w:szCs w:val="24"/>
              </w:rPr>
              <w:t>Списочный состав</w:t>
            </w:r>
          </w:p>
        </w:tc>
        <w:tc>
          <w:tcPr>
            <w:tcW w:w="1352" w:type="dxa"/>
          </w:tcPr>
          <w:p w:rsidR="0047525D" w:rsidRPr="00A13C12" w:rsidRDefault="0047525D" w:rsidP="009C7140">
            <w:pPr>
              <w:pStyle w:val="af2"/>
              <w:spacing w:before="0" w:after="0" w:line="276" w:lineRule="auto"/>
              <w:jc w:val="center"/>
            </w:pPr>
            <w:r w:rsidRPr="00A13C12">
              <w:rPr>
                <w:bCs/>
                <w:kern w:val="24"/>
              </w:rPr>
              <w:t>Из них мальчиков</w:t>
            </w:r>
          </w:p>
        </w:tc>
        <w:tc>
          <w:tcPr>
            <w:tcW w:w="1168" w:type="dxa"/>
          </w:tcPr>
          <w:p w:rsidR="0047525D" w:rsidRPr="00A13C12" w:rsidRDefault="0047525D" w:rsidP="009C7140">
            <w:pPr>
              <w:pStyle w:val="af2"/>
              <w:spacing w:before="0" w:after="0" w:line="276" w:lineRule="auto"/>
              <w:jc w:val="center"/>
            </w:pPr>
            <w:r w:rsidRPr="00A13C12">
              <w:rPr>
                <w:bCs/>
                <w:kern w:val="24"/>
              </w:rPr>
              <w:t>Из них девочек</w:t>
            </w:r>
          </w:p>
        </w:tc>
        <w:tc>
          <w:tcPr>
            <w:tcW w:w="1241" w:type="dxa"/>
          </w:tcPr>
          <w:p w:rsidR="0047525D" w:rsidRPr="00A13C12" w:rsidRDefault="0047525D" w:rsidP="009C7140">
            <w:pPr>
              <w:pStyle w:val="af2"/>
              <w:spacing w:before="0" w:after="0" w:line="276" w:lineRule="auto"/>
              <w:jc w:val="center"/>
            </w:pPr>
            <w:r w:rsidRPr="00A13C12">
              <w:rPr>
                <w:bCs/>
                <w:kern w:val="24"/>
              </w:rPr>
              <w:t>Дети с ОВЗ</w:t>
            </w:r>
          </w:p>
        </w:tc>
      </w:tr>
      <w:tr w:rsidR="0047525D" w:rsidRPr="00A13C12" w:rsidTr="009C7140">
        <w:tc>
          <w:tcPr>
            <w:tcW w:w="2624" w:type="dxa"/>
            <w:vMerge/>
          </w:tcPr>
          <w:p w:rsidR="0047525D" w:rsidRPr="00A13C12" w:rsidRDefault="0047525D" w:rsidP="009C7140">
            <w:pPr>
              <w:pStyle w:val="af3"/>
              <w:spacing w:after="0"/>
              <w:ind w:left="0"/>
              <w:jc w:val="both"/>
              <w:rPr>
                <w:rFonts w:ascii="Times New Roman" w:hAnsi="Times New Roman"/>
                <w:sz w:val="24"/>
                <w:szCs w:val="24"/>
              </w:rPr>
            </w:pPr>
          </w:p>
        </w:tc>
        <w:tc>
          <w:tcPr>
            <w:tcW w:w="2160" w:type="dxa"/>
          </w:tcPr>
          <w:p w:rsidR="0047525D" w:rsidRPr="00A13C12" w:rsidRDefault="0047525D" w:rsidP="009C7140">
            <w:pPr>
              <w:pStyle w:val="af3"/>
              <w:spacing w:after="0"/>
              <w:ind w:left="0"/>
              <w:jc w:val="center"/>
              <w:rPr>
                <w:rFonts w:ascii="Times New Roman" w:hAnsi="Times New Roman"/>
                <w:sz w:val="24"/>
                <w:szCs w:val="24"/>
              </w:rPr>
            </w:pPr>
            <w:r>
              <w:rPr>
                <w:rFonts w:ascii="Times New Roman" w:hAnsi="Times New Roman"/>
                <w:sz w:val="24"/>
                <w:szCs w:val="24"/>
              </w:rPr>
              <w:t>39</w:t>
            </w:r>
          </w:p>
        </w:tc>
        <w:tc>
          <w:tcPr>
            <w:tcW w:w="1352" w:type="dxa"/>
          </w:tcPr>
          <w:p w:rsidR="0047525D" w:rsidRPr="00A13C12" w:rsidRDefault="0047525D" w:rsidP="009C7140">
            <w:pPr>
              <w:pStyle w:val="af2"/>
              <w:spacing w:before="0" w:after="0" w:line="276" w:lineRule="auto"/>
              <w:jc w:val="center"/>
            </w:pPr>
            <w:r>
              <w:t>19</w:t>
            </w:r>
          </w:p>
        </w:tc>
        <w:tc>
          <w:tcPr>
            <w:tcW w:w="1168" w:type="dxa"/>
          </w:tcPr>
          <w:p w:rsidR="0047525D" w:rsidRPr="00A13C12" w:rsidRDefault="0047525D" w:rsidP="009C7140">
            <w:pPr>
              <w:pStyle w:val="af2"/>
              <w:spacing w:before="0" w:after="0" w:line="276" w:lineRule="auto"/>
              <w:jc w:val="center"/>
            </w:pPr>
            <w:r>
              <w:t>20</w:t>
            </w:r>
          </w:p>
        </w:tc>
        <w:tc>
          <w:tcPr>
            <w:tcW w:w="1241" w:type="dxa"/>
          </w:tcPr>
          <w:p w:rsidR="0047525D" w:rsidRPr="00A13C12" w:rsidRDefault="0047525D" w:rsidP="009C7140">
            <w:pPr>
              <w:pStyle w:val="af2"/>
              <w:spacing w:before="0" w:after="0" w:line="276" w:lineRule="auto"/>
              <w:jc w:val="center"/>
            </w:pPr>
            <w:r w:rsidRPr="00A13C12">
              <w:t>0</w:t>
            </w:r>
          </w:p>
        </w:tc>
      </w:tr>
    </w:tbl>
    <w:p w:rsidR="0047525D" w:rsidRPr="00A13C12" w:rsidRDefault="0047525D" w:rsidP="0047525D">
      <w:pPr>
        <w:pStyle w:val="af3"/>
        <w:spacing w:after="0" w:line="360" w:lineRule="auto"/>
        <w:ind w:left="0"/>
        <w:jc w:val="both"/>
        <w:rPr>
          <w:rFonts w:ascii="Times New Roman" w:hAnsi="Times New Roman"/>
          <w:sz w:val="24"/>
          <w:szCs w:val="24"/>
        </w:rPr>
      </w:pPr>
    </w:p>
    <w:p w:rsidR="0047525D" w:rsidRPr="00A13C12" w:rsidRDefault="0047525D" w:rsidP="0047525D">
      <w:pPr>
        <w:pStyle w:val="af3"/>
        <w:numPr>
          <w:ilvl w:val="0"/>
          <w:numId w:val="9"/>
        </w:numPr>
        <w:suppressAutoHyphens w:val="0"/>
        <w:spacing w:after="0" w:line="360" w:lineRule="auto"/>
        <w:ind w:left="0"/>
        <w:jc w:val="both"/>
        <w:rPr>
          <w:rFonts w:ascii="Times New Roman" w:hAnsi="Times New Roman"/>
          <w:sz w:val="24"/>
          <w:szCs w:val="24"/>
        </w:rPr>
      </w:pPr>
      <w:r w:rsidRPr="00A13C12">
        <w:rPr>
          <w:rFonts w:ascii="Times New Roman" w:hAnsi="Times New Roman"/>
          <w:i/>
          <w:sz w:val="24"/>
          <w:szCs w:val="24"/>
        </w:rPr>
        <w:t xml:space="preserve">Используемые примерные общеобразовательные программы ДО: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2"/>
        <w:gridCol w:w="2693"/>
        <w:gridCol w:w="2977"/>
      </w:tblGrid>
      <w:tr w:rsidR="0047525D" w:rsidRPr="00A13C12" w:rsidTr="009C7140">
        <w:tc>
          <w:tcPr>
            <w:tcW w:w="1560"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Образовательная область</w:t>
            </w: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Основные образовательные компоненты</w:t>
            </w:r>
          </w:p>
        </w:tc>
        <w:tc>
          <w:tcPr>
            <w:tcW w:w="2693" w:type="dxa"/>
          </w:tcPr>
          <w:p w:rsidR="0047525D" w:rsidRPr="00A13C12" w:rsidRDefault="0047525D" w:rsidP="009C7140">
            <w:pPr>
              <w:spacing w:after="0"/>
              <w:jc w:val="center"/>
              <w:rPr>
                <w:rFonts w:ascii="Times New Roman" w:hAnsi="Times New Roman"/>
                <w:sz w:val="24"/>
                <w:szCs w:val="24"/>
              </w:rPr>
            </w:pPr>
            <w:r w:rsidRPr="00A13C12">
              <w:rPr>
                <w:rFonts w:ascii="Times New Roman" w:hAnsi="Times New Roman"/>
                <w:sz w:val="24"/>
                <w:szCs w:val="24"/>
              </w:rPr>
              <w:t>Обязательная часть</w:t>
            </w:r>
          </w:p>
        </w:tc>
        <w:tc>
          <w:tcPr>
            <w:tcW w:w="2977"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Часть, формируемая участниками образовательных отношений </w:t>
            </w:r>
          </w:p>
        </w:tc>
      </w:tr>
      <w:tr w:rsidR="0047525D" w:rsidRPr="00A13C12" w:rsidTr="009C7140">
        <w:tc>
          <w:tcPr>
            <w:tcW w:w="1560"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Физическое развитие </w:t>
            </w: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физических качеств.</w:t>
            </w:r>
          </w:p>
        </w:tc>
        <w:tc>
          <w:tcPr>
            <w:tcW w:w="2693"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Нормативно – методические документы по физическому развитию дошкольников в РС (Я)  С.И. Захаров</w:t>
            </w:r>
          </w:p>
        </w:tc>
        <w:tc>
          <w:tcPr>
            <w:tcW w:w="2977" w:type="dxa"/>
            <w:vMerge w:val="restart"/>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Накопление и обогащение двигательного опыта</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Формирование потребности в двигательной активности и физическом совершенствовании</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Приобщение к правилам безопасного поведения.</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Передача знаний о правилах безопасности дорожного движения.</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Осмотрительное отношение к самому себе.</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rPr>
          <w:trHeight w:val="432"/>
        </w:trPr>
        <w:tc>
          <w:tcPr>
            <w:tcW w:w="1560"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Социально – коммуникативное развитие </w:t>
            </w:r>
          </w:p>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игровой деятельности детей.</w:t>
            </w:r>
          </w:p>
        </w:tc>
        <w:tc>
          <w:tcPr>
            <w:tcW w:w="2693"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p w:rsidR="0047525D" w:rsidRPr="00A13C12" w:rsidRDefault="0047525D" w:rsidP="009C7140">
            <w:pPr>
              <w:spacing w:after="0"/>
              <w:jc w:val="both"/>
              <w:rPr>
                <w:rFonts w:ascii="Times New Roman" w:hAnsi="Times New Roman"/>
                <w:color w:val="000000"/>
                <w:sz w:val="24"/>
                <w:szCs w:val="24"/>
              </w:rPr>
            </w:pPr>
            <w:r w:rsidRPr="00A13C12">
              <w:rPr>
                <w:rFonts w:ascii="Times New Roman" w:hAnsi="Times New Roman"/>
                <w:color w:val="000000"/>
                <w:sz w:val="24"/>
                <w:szCs w:val="24"/>
              </w:rPr>
              <w:lastRenderedPageBreak/>
              <w:t>«ОБЖ» с использованием парциальной программы Н.Н.Авдеевой, О.Л.Князевой, Р.Б.Стеркиной "Безопасность";</w:t>
            </w:r>
          </w:p>
          <w:p w:rsidR="0047525D" w:rsidRPr="00A13C12" w:rsidRDefault="0047525D" w:rsidP="009C7140">
            <w:pPr>
              <w:spacing w:after="0"/>
              <w:jc w:val="both"/>
              <w:rPr>
                <w:rFonts w:ascii="Times New Roman" w:hAnsi="Times New Roman"/>
                <w:sz w:val="24"/>
                <w:szCs w:val="24"/>
              </w:rPr>
            </w:pPr>
          </w:p>
        </w:tc>
        <w:tc>
          <w:tcPr>
            <w:tcW w:w="2977" w:type="dxa"/>
            <w:vMerge w:val="restart"/>
          </w:tcPr>
          <w:p w:rsidR="0047525D" w:rsidRPr="00A13C12" w:rsidRDefault="0047525D" w:rsidP="009C7140">
            <w:pPr>
              <w:spacing w:after="0"/>
              <w:jc w:val="both"/>
              <w:rPr>
                <w:rFonts w:ascii="Times New Roman" w:hAnsi="Times New Roman"/>
                <w:color w:val="000000"/>
                <w:sz w:val="24"/>
                <w:szCs w:val="24"/>
              </w:rPr>
            </w:pPr>
            <w:r w:rsidRPr="00A13C12">
              <w:rPr>
                <w:rFonts w:ascii="Times New Roman" w:hAnsi="Times New Roman"/>
                <w:color w:val="000000"/>
                <w:sz w:val="24"/>
                <w:szCs w:val="24"/>
              </w:rPr>
              <w:lastRenderedPageBreak/>
              <w:t xml:space="preserve">Ознакомление с природой в детском саду для занятий с детьми. О.А. Соломенникова   Конструирование из строительного материала для занятий с детьми. Л.В. </w:t>
            </w:r>
            <w:r w:rsidRPr="00A13C12">
              <w:rPr>
                <w:rFonts w:ascii="Times New Roman" w:hAnsi="Times New Roman"/>
                <w:color w:val="000000"/>
                <w:sz w:val="24"/>
                <w:szCs w:val="24"/>
              </w:rPr>
              <w:lastRenderedPageBreak/>
              <w:t>Куцакова</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Прогулки в детском саду старшая группа. И.В. Кравченко, Т.Л. Долгова;</w:t>
            </w:r>
          </w:p>
          <w:p w:rsidR="0047525D" w:rsidRPr="00A13C12" w:rsidRDefault="0047525D" w:rsidP="009C7140">
            <w:pPr>
              <w:spacing w:after="0"/>
              <w:jc w:val="both"/>
              <w:rPr>
                <w:rFonts w:ascii="Times New Roman" w:hAnsi="Times New Roman"/>
                <w:color w:val="333333"/>
                <w:sz w:val="24"/>
                <w:szCs w:val="24"/>
              </w:rPr>
            </w:pPr>
            <w:r w:rsidRPr="00A13C12">
              <w:rPr>
                <w:rFonts w:ascii="Times New Roman" w:hAnsi="Times New Roman"/>
                <w:sz w:val="24"/>
                <w:szCs w:val="24"/>
              </w:rPr>
              <w:t>Работа детского сада с семьей.  Л.Е. Осипова;</w:t>
            </w:r>
          </w:p>
          <w:p w:rsidR="0047525D" w:rsidRPr="00A13C12" w:rsidRDefault="0047525D" w:rsidP="009C7140">
            <w:pPr>
              <w:spacing w:after="0"/>
              <w:jc w:val="both"/>
              <w:rPr>
                <w:rFonts w:ascii="Times New Roman" w:hAnsi="Times New Roman"/>
                <w:color w:val="333333"/>
                <w:sz w:val="24"/>
                <w:szCs w:val="24"/>
              </w:rPr>
            </w:pPr>
          </w:p>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Приобщение к элементарным нормам и правилам взаимоотношений со взрослыми и </w:t>
            </w:r>
            <w:r w:rsidRPr="00A13C12">
              <w:rPr>
                <w:rFonts w:ascii="Times New Roman" w:hAnsi="Times New Roman"/>
                <w:sz w:val="24"/>
                <w:szCs w:val="24"/>
              </w:rPr>
              <w:lastRenderedPageBreak/>
              <w:t>сверстниками.</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Формирование гендерной, семейной, гражданской принадлежности, патриотических чувств.</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Формирование представлений об опасных ситуациях и способах поведения в них.</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Приобщение к правилам безопасного поведения.</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Передача знаний о правилах безопасности дорожного движения.</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Осмотрительное отношение к самому себе.</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трудовой деятельности.</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Воспитание ценностного отношения к труду.</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Формирование представлений о труде взрослых, его роли в обществе и жизни человека.</w:t>
            </w:r>
          </w:p>
          <w:p w:rsidR="0047525D" w:rsidRPr="00A13C12" w:rsidRDefault="0047525D" w:rsidP="009C7140">
            <w:pPr>
              <w:spacing w:after="0"/>
              <w:jc w:val="both"/>
              <w:rPr>
                <w:rFonts w:ascii="Times New Roman" w:hAnsi="Times New Roman"/>
                <w:sz w:val="24"/>
                <w:szCs w:val="24"/>
              </w:rPr>
            </w:pP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Познавательное развитие </w:t>
            </w: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Сенсорное развитие.</w:t>
            </w:r>
          </w:p>
        </w:tc>
        <w:tc>
          <w:tcPr>
            <w:tcW w:w="2693"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Примерная основная общеобразовательная программа дошкольного образования под ред. Н.Е. Веракса</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«От рождения до школы»; </w:t>
            </w:r>
          </w:p>
          <w:p w:rsidR="0047525D" w:rsidRPr="00A13C12" w:rsidRDefault="0047525D" w:rsidP="009C7140">
            <w:pPr>
              <w:spacing w:after="0"/>
              <w:jc w:val="both"/>
              <w:rPr>
                <w:rFonts w:ascii="Times New Roman" w:hAnsi="Times New Roman"/>
                <w:sz w:val="24"/>
                <w:szCs w:val="24"/>
              </w:rPr>
            </w:pPr>
          </w:p>
        </w:tc>
        <w:tc>
          <w:tcPr>
            <w:tcW w:w="2977"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Развивающие игры В.В. Воскобовича; </w:t>
            </w:r>
          </w:p>
          <w:p w:rsidR="0047525D" w:rsidRPr="00A13C12" w:rsidRDefault="0047525D" w:rsidP="009C7140">
            <w:pPr>
              <w:spacing w:after="0"/>
              <w:jc w:val="both"/>
              <w:rPr>
                <w:rFonts w:ascii="Times New Roman" w:hAnsi="Times New Roman"/>
                <w:color w:val="000000"/>
                <w:sz w:val="24"/>
                <w:szCs w:val="24"/>
              </w:rPr>
            </w:pPr>
            <w:r w:rsidRPr="00A13C12">
              <w:rPr>
                <w:rFonts w:ascii="Times New Roman" w:hAnsi="Times New Roman"/>
                <w:color w:val="000000"/>
                <w:sz w:val="24"/>
                <w:szCs w:val="24"/>
              </w:rPr>
              <w:t>Комплексные занятия в старшей  группе детского сада Т.М. Бондаренко;</w:t>
            </w:r>
          </w:p>
          <w:p w:rsidR="0047525D" w:rsidRPr="00A13C12" w:rsidRDefault="0047525D" w:rsidP="009C7140">
            <w:pPr>
              <w:spacing w:after="0"/>
              <w:jc w:val="both"/>
              <w:rPr>
                <w:rFonts w:ascii="Times New Roman" w:hAnsi="Times New Roman"/>
                <w:color w:val="000000"/>
                <w:sz w:val="24"/>
                <w:szCs w:val="24"/>
              </w:rPr>
            </w:pPr>
            <w:r w:rsidRPr="00A13C12">
              <w:rPr>
                <w:rFonts w:ascii="Times New Roman" w:hAnsi="Times New Roman"/>
                <w:color w:val="000000"/>
                <w:sz w:val="24"/>
                <w:szCs w:val="24"/>
              </w:rPr>
              <w:t>Знако</w:t>
            </w:r>
            <w:r>
              <w:rPr>
                <w:rFonts w:ascii="Times New Roman" w:hAnsi="Times New Roman"/>
                <w:color w:val="000000"/>
                <w:sz w:val="24"/>
                <w:szCs w:val="24"/>
              </w:rPr>
              <w:t>мим с окружающим миром детей 6-7</w:t>
            </w:r>
            <w:r w:rsidRPr="00A13C12">
              <w:rPr>
                <w:rFonts w:ascii="Times New Roman" w:hAnsi="Times New Roman"/>
                <w:color w:val="000000"/>
                <w:sz w:val="24"/>
                <w:szCs w:val="24"/>
              </w:rPr>
              <w:t xml:space="preserve"> лет. Т.В. Вострухина, Л.А. Кондрыкинская;</w:t>
            </w:r>
          </w:p>
          <w:p w:rsidR="0047525D" w:rsidRPr="00A13C12" w:rsidRDefault="0047525D" w:rsidP="009C7140">
            <w:pPr>
              <w:spacing w:after="0"/>
              <w:jc w:val="both"/>
              <w:rPr>
                <w:rFonts w:ascii="Times New Roman" w:hAnsi="Times New Roman"/>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познавательно-исследовательской и продуктивной (конструктивной) деятельности.</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ФЭМП.</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Формирование целостной картины мира, расширение кругозора.</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lastRenderedPageBreak/>
              <w:t xml:space="preserve">Развитие речи </w:t>
            </w: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свободного общения взрослого и детей.</w:t>
            </w:r>
          </w:p>
        </w:tc>
        <w:tc>
          <w:tcPr>
            <w:tcW w:w="2693"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w:t>
            </w: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tc>
        <w:tc>
          <w:tcPr>
            <w:tcW w:w="2977"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Рабочая программа дополнительных коррекционно – развивающих занятий</w:t>
            </w:r>
            <w:r>
              <w:rPr>
                <w:rFonts w:ascii="Times New Roman" w:hAnsi="Times New Roman"/>
                <w:sz w:val="24"/>
                <w:szCs w:val="24"/>
              </w:rPr>
              <w:t xml:space="preserve"> по развитию речи детей с 6 до 7</w:t>
            </w:r>
            <w:r w:rsidRPr="00A13C12">
              <w:rPr>
                <w:rFonts w:ascii="Times New Roman" w:hAnsi="Times New Roman"/>
                <w:sz w:val="24"/>
                <w:szCs w:val="24"/>
              </w:rPr>
              <w:t xml:space="preserve"> лет.   </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речи в детском саду для занятий с детьми. В.В. Гербова</w:t>
            </w:r>
          </w:p>
          <w:p w:rsidR="0047525D" w:rsidRPr="00A13C12" w:rsidRDefault="0047525D" w:rsidP="009C7140">
            <w:pPr>
              <w:spacing w:after="0"/>
              <w:jc w:val="both"/>
              <w:rPr>
                <w:rFonts w:ascii="Times New Roman" w:hAnsi="Times New Roman"/>
                <w:color w:val="FF0000"/>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всех компонентов устной речи детей.</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rPr>
          <w:trHeight w:val="431"/>
        </w:trPr>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Овладение нормами речи.</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rPr>
          <w:trHeight w:val="680"/>
        </w:trPr>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Формирование целостной картины мира, ценностных представлений.</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литературной речи.</w:t>
            </w:r>
          </w:p>
          <w:p w:rsidR="0047525D" w:rsidRPr="00A13C12" w:rsidRDefault="0047525D" w:rsidP="009C7140">
            <w:pPr>
              <w:spacing w:after="0"/>
              <w:jc w:val="both"/>
              <w:rPr>
                <w:rFonts w:ascii="Times New Roman" w:hAnsi="Times New Roman"/>
                <w:sz w:val="24"/>
                <w:szCs w:val="24"/>
              </w:rPr>
            </w:pP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rPr>
          <w:trHeight w:val="557"/>
        </w:trPr>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Приобщение к словесному искусству.</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c>
          <w:tcPr>
            <w:tcW w:w="1560"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Художественно – эстетическое развитие </w:t>
            </w:r>
          </w:p>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продуктивной деятельности детей (р,л,ап,х/труд).</w:t>
            </w:r>
          </w:p>
        </w:tc>
        <w:tc>
          <w:tcPr>
            <w:tcW w:w="2693"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Примерная основная общеобразовательная программа дошкольного образования под ред. Н.Е. Веракса «От рождения до школы»; </w:t>
            </w:r>
          </w:p>
          <w:p w:rsidR="0047525D" w:rsidRPr="00A13C12" w:rsidRDefault="0047525D" w:rsidP="009C7140">
            <w:pPr>
              <w:spacing w:after="0"/>
              <w:jc w:val="both"/>
              <w:rPr>
                <w:rFonts w:ascii="Times New Roman" w:hAnsi="Times New Roman"/>
                <w:sz w:val="24"/>
                <w:szCs w:val="24"/>
              </w:rPr>
            </w:pPr>
          </w:p>
        </w:tc>
        <w:tc>
          <w:tcPr>
            <w:tcW w:w="2977" w:type="dxa"/>
            <w:vMerge w:val="restart"/>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Художественный труд в детском саду И.А. Лыкова</w:t>
            </w:r>
          </w:p>
          <w:p w:rsidR="0047525D" w:rsidRPr="00A13C12" w:rsidRDefault="0047525D" w:rsidP="009C7140">
            <w:pPr>
              <w:spacing w:after="0"/>
              <w:jc w:val="both"/>
              <w:rPr>
                <w:rFonts w:ascii="Times New Roman" w:hAnsi="Times New Roman"/>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детского творчества.</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Приобщение к изобразительному искусству.</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r w:rsidR="0047525D" w:rsidRPr="00A13C12" w:rsidTr="009C7140">
        <w:trPr>
          <w:trHeight w:val="708"/>
        </w:trPr>
        <w:tc>
          <w:tcPr>
            <w:tcW w:w="1560" w:type="dxa"/>
            <w:vMerge/>
          </w:tcPr>
          <w:p w:rsidR="0047525D" w:rsidRPr="00A13C12" w:rsidRDefault="0047525D" w:rsidP="009C7140">
            <w:pPr>
              <w:spacing w:after="0"/>
              <w:jc w:val="both"/>
              <w:rPr>
                <w:rFonts w:ascii="Times New Roman" w:hAnsi="Times New Roman"/>
                <w:sz w:val="24"/>
                <w:szCs w:val="24"/>
              </w:rPr>
            </w:pPr>
          </w:p>
        </w:tc>
        <w:tc>
          <w:tcPr>
            <w:tcW w:w="255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Развитие музыкально-художественной деятельности</w:t>
            </w:r>
          </w:p>
        </w:tc>
        <w:tc>
          <w:tcPr>
            <w:tcW w:w="2693" w:type="dxa"/>
            <w:vMerge/>
          </w:tcPr>
          <w:p w:rsidR="0047525D" w:rsidRPr="00A13C12" w:rsidRDefault="0047525D" w:rsidP="009C7140">
            <w:pPr>
              <w:spacing w:after="0"/>
              <w:jc w:val="both"/>
              <w:rPr>
                <w:rFonts w:ascii="Times New Roman" w:hAnsi="Times New Roman"/>
                <w:sz w:val="24"/>
                <w:szCs w:val="24"/>
              </w:rPr>
            </w:pPr>
          </w:p>
        </w:tc>
        <w:tc>
          <w:tcPr>
            <w:tcW w:w="2977" w:type="dxa"/>
            <w:vMerge/>
          </w:tcPr>
          <w:p w:rsidR="0047525D" w:rsidRPr="00A13C12" w:rsidRDefault="0047525D" w:rsidP="009C7140">
            <w:pPr>
              <w:spacing w:after="0"/>
              <w:jc w:val="both"/>
              <w:rPr>
                <w:rFonts w:ascii="Times New Roman" w:hAnsi="Times New Roman"/>
                <w:sz w:val="24"/>
                <w:szCs w:val="24"/>
              </w:rPr>
            </w:pPr>
          </w:p>
        </w:tc>
      </w:tr>
    </w:tbl>
    <w:p w:rsidR="0047525D" w:rsidRPr="00A13C12" w:rsidRDefault="0047525D" w:rsidP="0047525D">
      <w:pPr>
        <w:pStyle w:val="af3"/>
        <w:spacing w:after="0" w:line="360" w:lineRule="auto"/>
        <w:ind w:left="0"/>
        <w:jc w:val="both"/>
        <w:rPr>
          <w:rFonts w:ascii="Times New Roman" w:hAnsi="Times New Roman"/>
          <w:sz w:val="24"/>
          <w:szCs w:val="24"/>
        </w:rPr>
      </w:pPr>
    </w:p>
    <w:p w:rsidR="0047525D" w:rsidRPr="00A13C12" w:rsidRDefault="0047525D" w:rsidP="0047525D">
      <w:pPr>
        <w:pStyle w:val="af3"/>
        <w:numPr>
          <w:ilvl w:val="0"/>
          <w:numId w:val="10"/>
        </w:numPr>
        <w:suppressAutoHyphens w:val="0"/>
        <w:spacing w:after="0" w:line="240" w:lineRule="auto"/>
        <w:ind w:left="0"/>
        <w:rPr>
          <w:rFonts w:ascii="Times New Roman" w:hAnsi="Times New Roman"/>
          <w:i/>
          <w:sz w:val="24"/>
          <w:szCs w:val="24"/>
        </w:rPr>
      </w:pPr>
      <w:r w:rsidRPr="00A13C12">
        <w:rPr>
          <w:rFonts w:ascii="Times New Roman" w:hAnsi="Times New Roman"/>
          <w:bCs/>
          <w:i/>
          <w:sz w:val="24"/>
          <w:szCs w:val="24"/>
        </w:rPr>
        <w:t>Структура учебного года</w:t>
      </w:r>
    </w:p>
    <w:p w:rsidR="0047525D" w:rsidRPr="00A13C12" w:rsidRDefault="0047525D" w:rsidP="0047525D">
      <w:pPr>
        <w:spacing w:after="0" w:line="240" w:lineRule="auto"/>
        <w:rPr>
          <w:rFonts w:ascii="Times New Roman" w:hAnsi="Times New Roman"/>
          <w:sz w:val="24"/>
          <w:szCs w:val="24"/>
        </w:rPr>
      </w:pPr>
      <w:r w:rsidRPr="00A13C12">
        <w:rPr>
          <w:rFonts w:ascii="Times New Roman" w:hAnsi="Times New Roman"/>
          <w:sz w:val="24"/>
          <w:szCs w:val="24"/>
        </w:rPr>
        <w:t> </w:t>
      </w:r>
      <w:r>
        <w:rPr>
          <w:rFonts w:ascii="Times New Roman" w:hAnsi="Times New Roman"/>
          <w:sz w:val="24"/>
          <w:szCs w:val="24"/>
        </w:rPr>
        <w:t>Начало каждого учебного года – 3</w:t>
      </w:r>
      <w:r w:rsidRPr="00A13C12">
        <w:rPr>
          <w:rFonts w:ascii="Times New Roman" w:hAnsi="Times New Roman"/>
          <w:sz w:val="24"/>
          <w:szCs w:val="24"/>
        </w:rPr>
        <w:t xml:space="preserve"> сентября.</w:t>
      </w:r>
    </w:p>
    <w:p w:rsidR="0047525D" w:rsidRPr="00A13C12" w:rsidRDefault="0047525D" w:rsidP="0047525D">
      <w:pPr>
        <w:spacing w:after="0" w:line="240" w:lineRule="auto"/>
        <w:rPr>
          <w:rFonts w:ascii="Times New Roman" w:hAnsi="Times New Roman"/>
          <w:sz w:val="24"/>
          <w:szCs w:val="24"/>
        </w:rPr>
      </w:pPr>
      <w:r>
        <w:rPr>
          <w:rFonts w:ascii="Times New Roman" w:hAnsi="Times New Roman"/>
          <w:sz w:val="24"/>
          <w:szCs w:val="24"/>
        </w:rPr>
        <w:t>с 03.09. по 13</w:t>
      </w:r>
      <w:r w:rsidRPr="00A13C12">
        <w:rPr>
          <w:rFonts w:ascii="Times New Roman" w:hAnsi="Times New Roman"/>
          <w:sz w:val="24"/>
          <w:szCs w:val="24"/>
        </w:rPr>
        <w:t>.09 – адаптационный*, диагностический* периоды</w:t>
      </w:r>
    </w:p>
    <w:p w:rsidR="0047525D" w:rsidRPr="00A13C12" w:rsidRDefault="0047525D" w:rsidP="0047525D">
      <w:pPr>
        <w:spacing w:after="0" w:line="240" w:lineRule="auto"/>
        <w:rPr>
          <w:rFonts w:ascii="Times New Roman" w:hAnsi="Times New Roman"/>
          <w:sz w:val="24"/>
          <w:szCs w:val="24"/>
        </w:rPr>
      </w:pPr>
      <w:r w:rsidRPr="00A13C12">
        <w:rPr>
          <w:rFonts w:ascii="Times New Roman" w:hAnsi="Times New Roman"/>
          <w:sz w:val="24"/>
          <w:szCs w:val="24"/>
        </w:rPr>
        <w:t>с 04.10 .по 27.12 – учебный период</w:t>
      </w:r>
    </w:p>
    <w:p w:rsidR="0047525D" w:rsidRPr="00A13C12" w:rsidRDefault="0047525D" w:rsidP="0047525D">
      <w:pPr>
        <w:spacing w:after="0" w:line="240" w:lineRule="auto"/>
        <w:rPr>
          <w:rFonts w:ascii="Times New Roman" w:hAnsi="Times New Roman"/>
          <w:sz w:val="24"/>
          <w:szCs w:val="24"/>
        </w:rPr>
      </w:pPr>
      <w:r w:rsidRPr="00A13C12">
        <w:rPr>
          <w:rFonts w:ascii="Times New Roman" w:hAnsi="Times New Roman"/>
          <w:sz w:val="24"/>
          <w:szCs w:val="24"/>
        </w:rPr>
        <w:t>с 27.12. по 06.01 – новогодние каникулы</w:t>
      </w:r>
    </w:p>
    <w:p w:rsidR="0047525D" w:rsidRPr="00A13C12" w:rsidRDefault="0047525D" w:rsidP="0047525D">
      <w:pPr>
        <w:spacing w:after="0" w:line="240" w:lineRule="auto"/>
        <w:rPr>
          <w:rFonts w:ascii="Times New Roman" w:hAnsi="Times New Roman"/>
          <w:sz w:val="24"/>
          <w:szCs w:val="24"/>
        </w:rPr>
      </w:pPr>
      <w:r w:rsidRPr="00A13C12">
        <w:rPr>
          <w:rFonts w:ascii="Times New Roman" w:hAnsi="Times New Roman"/>
          <w:sz w:val="24"/>
          <w:szCs w:val="24"/>
        </w:rPr>
        <w:t>с 10.01. по 25.04. – учебный период</w:t>
      </w:r>
    </w:p>
    <w:p w:rsidR="0047525D" w:rsidRPr="00A13C12" w:rsidRDefault="0047525D" w:rsidP="0047525D">
      <w:pPr>
        <w:spacing w:after="0" w:line="240" w:lineRule="auto"/>
        <w:rPr>
          <w:rFonts w:ascii="Times New Roman" w:hAnsi="Times New Roman"/>
          <w:sz w:val="24"/>
          <w:szCs w:val="24"/>
        </w:rPr>
      </w:pPr>
      <w:r w:rsidRPr="00A13C12">
        <w:rPr>
          <w:rFonts w:ascii="Times New Roman" w:hAnsi="Times New Roman"/>
          <w:sz w:val="24"/>
          <w:szCs w:val="24"/>
        </w:rPr>
        <w:t xml:space="preserve">с 25.04. по 13.05 – диагностический период </w:t>
      </w:r>
    </w:p>
    <w:p w:rsidR="0047525D" w:rsidRPr="00A13C12" w:rsidRDefault="0047525D" w:rsidP="0047525D">
      <w:pPr>
        <w:numPr>
          <w:ilvl w:val="1"/>
          <w:numId w:val="10"/>
        </w:numPr>
        <w:suppressAutoHyphens w:val="0"/>
        <w:spacing w:after="0" w:line="240" w:lineRule="auto"/>
        <w:ind w:left="0" w:firstLine="0"/>
        <w:rPr>
          <w:rFonts w:ascii="Times New Roman" w:hAnsi="Times New Roman"/>
          <w:sz w:val="24"/>
          <w:szCs w:val="24"/>
        </w:rPr>
      </w:pPr>
      <w:r w:rsidRPr="00A13C12">
        <w:rPr>
          <w:rFonts w:ascii="Times New Roman" w:hAnsi="Times New Roman"/>
          <w:sz w:val="24"/>
          <w:szCs w:val="24"/>
        </w:rPr>
        <w:t>адаптационный период – это время привыкания детей к среде (особенно младшего возраста)</w:t>
      </w:r>
    </w:p>
    <w:p w:rsidR="0047525D" w:rsidRPr="00A13C12" w:rsidRDefault="0047525D" w:rsidP="0047525D">
      <w:pPr>
        <w:numPr>
          <w:ilvl w:val="1"/>
          <w:numId w:val="10"/>
        </w:numPr>
        <w:suppressAutoHyphens w:val="0"/>
        <w:spacing w:after="0" w:line="240" w:lineRule="auto"/>
        <w:ind w:left="0" w:firstLine="0"/>
        <w:rPr>
          <w:rFonts w:ascii="Times New Roman" w:hAnsi="Times New Roman"/>
          <w:sz w:val="24"/>
          <w:szCs w:val="24"/>
        </w:rPr>
      </w:pPr>
      <w:r w:rsidRPr="00A13C12">
        <w:rPr>
          <w:rFonts w:ascii="Times New Roman" w:hAnsi="Times New Roman"/>
          <w:sz w:val="24"/>
          <w:szCs w:val="24"/>
        </w:rPr>
        <w:t>диагностический период – это своего рода «адаптационный» период, во время которого педагоги выявляют уровень и проблемы развития детей.</w:t>
      </w: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spacing w:after="0" w:line="240" w:lineRule="auto"/>
        <w:rPr>
          <w:rFonts w:ascii="Times New Roman" w:hAnsi="Times New Roman"/>
          <w:sz w:val="24"/>
          <w:szCs w:val="24"/>
        </w:rPr>
      </w:pPr>
    </w:p>
    <w:p w:rsidR="0047525D" w:rsidRPr="00A13C12" w:rsidRDefault="0047525D" w:rsidP="0047525D">
      <w:pPr>
        <w:numPr>
          <w:ilvl w:val="0"/>
          <w:numId w:val="10"/>
        </w:numPr>
        <w:suppressAutoHyphens w:val="0"/>
        <w:spacing w:after="0" w:line="360" w:lineRule="auto"/>
        <w:ind w:left="0" w:firstLine="97"/>
        <w:jc w:val="both"/>
        <w:rPr>
          <w:rFonts w:ascii="Times New Roman" w:hAnsi="Times New Roman"/>
          <w:sz w:val="24"/>
          <w:szCs w:val="24"/>
        </w:rPr>
      </w:pPr>
      <w:r w:rsidRPr="00A13C12">
        <w:rPr>
          <w:rFonts w:ascii="Times New Roman" w:hAnsi="Times New Roman"/>
          <w:i/>
          <w:sz w:val="24"/>
          <w:szCs w:val="24"/>
        </w:rPr>
        <w:t>Воспитатели группы: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678"/>
        <w:gridCol w:w="2409"/>
        <w:gridCol w:w="2268"/>
      </w:tblGrid>
      <w:tr w:rsidR="0047525D" w:rsidRPr="00A13C12" w:rsidTr="009C7140">
        <w:tc>
          <w:tcPr>
            <w:tcW w:w="2392" w:type="dxa"/>
          </w:tcPr>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ФИО</w:t>
            </w:r>
          </w:p>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 xml:space="preserve"> дата рожд.</w:t>
            </w:r>
          </w:p>
        </w:tc>
        <w:tc>
          <w:tcPr>
            <w:tcW w:w="2678" w:type="dxa"/>
          </w:tcPr>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 xml:space="preserve">Образование </w:t>
            </w:r>
          </w:p>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(обр. учреждение, год окончания, спец-ия)</w:t>
            </w:r>
          </w:p>
        </w:tc>
        <w:tc>
          <w:tcPr>
            <w:tcW w:w="2409" w:type="dxa"/>
          </w:tcPr>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Квалиф категория, год присуждения</w:t>
            </w:r>
          </w:p>
        </w:tc>
        <w:tc>
          <w:tcPr>
            <w:tcW w:w="2268" w:type="dxa"/>
          </w:tcPr>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Звания, награды</w:t>
            </w:r>
          </w:p>
          <w:p w:rsidR="0047525D" w:rsidRPr="00A13C12" w:rsidRDefault="0047525D" w:rsidP="009C7140">
            <w:pPr>
              <w:spacing w:after="0"/>
              <w:jc w:val="center"/>
              <w:rPr>
                <w:rFonts w:ascii="Times New Roman" w:hAnsi="Times New Roman"/>
                <w:i/>
                <w:color w:val="000000"/>
                <w:sz w:val="24"/>
                <w:szCs w:val="24"/>
              </w:rPr>
            </w:pPr>
            <w:r w:rsidRPr="00A13C12">
              <w:rPr>
                <w:rFonts w:ascii="Times New Roman" w:hAnsi="Times New Roman"/>
                <w:i/>
                <w:color w:val="000000"/>
                <w:sz w:val="24"/>
                <w:szCs w:val="24"/>
              </w:rPr>
              <w:t xml:space="preserve">(год присуждения) </w:t>
            </w:r>
          </w:p>
        </w:tc>
      </w:tr>
      <w:tr w:rsidR="0047525D" w:rsidRPr="00A13C12" w:rsidTr="009C7140">
        <w:tc>
          <w:tcPr>
            <w:tcW w:w="239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Баишева Леонелла Иннокентьевна 26.01.1977г.р</w:t>
            </w:r>
          </w:p>
        </w:tc>
        <w:tc>
          <w:tcPr>
            <w:tcW w:w="2678"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 xml:space="preserve">ЯПУ 1- </w:t>
            </w:r>
            <w:smartTag w:uri="urn:schemas-microsoft-com:office:smarttags" w:element="metricconverter">
              <w:smartTagPr>
                <w:attr w:name="ProductID" w:val="1997 г"/>
              </w:smartTagPr>
              <w:r w:rsidRPr="00A13C12">
                <w:rPr>
                  <w:rFonts w:ascii="Times New Roman" w:hAnsi="Times New Roman"/>
                  <w:sz w:val="24"/>
                  <w:szCs w:val="24"/>
                </w:rPr>
                <w:t>1997 г</w:t>
              </w:r>
            </w:smartTag>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Пед Институт-2000г</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Переквалификация ИРОиПК- 2015г</w:t>
            </w:r>
          </w:p>
        </w:tc>
        <w:tc>
          <w:tcPr>
            <w:tcW w:w="2409" w:type="dxa"/>
          </w:tcPr>
          <w:p w:rsidR="0047525D" w:rsidRPr="00A13C12" w:rsidRDefault="0047525D" w:rsidP="009C7140">
            <w:pPr>
              <w:spacing w:after="0"/>
              <w:jc w:val="both"/>
              <w:rPr>
                <w:rFonts w:ascii="Times New Roman" w:hAnsi="Times New Roman"/>
                <w:sz w:val="24"/>
                <w:szCs w:val="24"/>
              </w:rPr>
            </w:pPr>
            <w:r>
              <w:rPr>
                <w:rFonts w:ascii="Times New Roman" w:hAnsi="Times New Roman"/>
                <w:sz w:val="24"/>
                <w:szCs w:val="24"/>
              </w:rPr>
              <w:t>Пед стаж – 18</w:t>
            </w:r>
            <w:r w:rsidRPr="00A13C12">
              <w:rPr>
                <w:rFonts w:ascii="Times New Roman" w:hAnsi="Times New Roman"/>
                <w:sz w:val="24"/>
                <w:szCs w:val="24"/>
              </w:rPr>
              <w:t xml:space="preserve"> лет</w:t>
            </w:r>
          </w:p>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Высшая категория.</w:t>
            </w:r>
          </w:p>
          <w:p w:rsidR="0047525D" w:rsidRPr="00A13C12" w:rsidRDefault="0047525D" w:rsidP="009C7140">
            <w:pPr>
              <w:spacing w:after="0"/>
              <w:jc w:val="both"/>
              <w:rPr>
                <w:rFonts w:ascii="Times New Roman" w:hAnsi="Times New Roman"/>
                <w:color w:val="FF0000"/>
                <w:sz w:val="24"/>
                <w:szCs w:val="24"/>
              </w:rPr>
            </w:pPr>
          </w:p>
        </w:tc>
        <w:tc>
          <w:tcPr>
            <w:tcW w:w="2268" w:type="dxa"/>
          </w:tcPr>
          <w:p w:rsidR="0047525D" w:rsidRPr="00A13C12" w:rsidRDefault="0047525D" w:rsidP="009C7140">
            <w:pPr>
              <w:spacing w:after="0"/>
              <w:jc w:val="both"/>
              <w:rPr>
                <w:rFonts w:ascii="Times New Roman" w:hAnsi="Times New Roman"/>
                <w:i/>
                <w:color w:val="FF0000"/>
                <w:sz w:val="24"/>
                <w:szCs w:val="24"/>
              </w:rPr>
            </w:pPr>
          </w:p>
        </w:tc>
      </w:tr>
      <w:tr w:rsidR="0047525D" w:rsidRPr="00A13C12" w:rsidTr="009C7140">
        <w:tc>
          <w:tcPr>
            <w:tcW w:w="2392"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Иванова Туйаара</w:t>
            </w:r>
            <w:r>
              <w:rPr>
                <w:rFonts w:ascii="Times New Roman" w:hAnsi="Times New Roman"/>
                <w:sz w:val="24"/>
                <w:szCs w:val="24"/>
              </w:rPr>
              <w:t xml:space="preserve"> </w:t>
            </w:r>
            <w:r w:rsidRPr="00A13C12">
              <w:rPr>
                <w:rFonts w:ascii="Times New Roman" w:hAnsi="Times New Roman"/>
                <w:sz w:val="24"/>
                <w:szCs w:val="24"/>
              </w:rPr>
              <w:t>Дмитрьевна 13.03.1996 г.р.</w:t>
            </w: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p w:rsidR="0047525D" w:rsidRPr="00A13C12" w:rsidRDefault="0047525D" w:rsidP="009C7140">
            <w:pPr>
              <w:spacing w:after="0"/>
              <w:jc w:val="both"/>
              <w:rPr>
                <w:rFonts w:ascii="Times New Roman" w:hAnsi="Times New Roman"/>
                <w:sz w:val="24"/>
                <w:szCs w:val="24"/>
              </w:rPr>
            </w:pPr>
          </w:p>
        </w:tc>
        <w:tc>
          <w:tcPr>
            <w:tcW w:w="2678" w:type="dxa"/>
          </w:tcPr>
          <w:p w:rsidR="0047525D" w:rsidRPr="00A13C12" w:rsidRDefault="0047525D" w:rsidP="009C7140">
            <w:pPr>
              <w:spacing w:after="0"/>
              <w:jc w:val="both"/>
              <w:rPr>
                <w:rFonts w:ascii="Times New Roman" w:hAnsi="Times New Roman"/>
                <w:sz w:val="24"/>
                <w:szCs w:val="24"/>
              </w:rPr>
            </w:pPr>
            <w:r w:rsidRPr="00A13C12">
              <w:rPr>
                <w:rFonts w:ascii="Times New Roman" w:hAnsi="Times New Roman"/>
                <w:sz w:val="24"/>
                <w:szCs w:val="24"/>
              </w:rPr>
              <w:t>ЯПК 1 – 2017г.</w:t>
            </w:r>
          </w:p>
          <w:p w:rsidR="0047525D" w:rsidRPr="00A13C12" w:rsidRDefault="0047525D" w:rsidP="009C7140">
            <w:pPr>
              <w:spacing w:after="0"/>
              <w:jc w:val="both"/>
              <w:rPr>
                <w:rFonts w:ascii="Times New Roman" w:hAnsi="Times New Roman"/>
                <w:sz w:val="24"/>
                <w:szCs w:val="24"/>
              </w:rPr>
            </w:pPr>
          </w:p>
        </w:tc>
        <w:tc>
          <w:tcPr>
            <w:tcW w:w="2409" w:type="dxa"/>
          </w:tcPr>
          <w:p w:rsidR="0047525D" w:rsidRPr="00A13C12" w:rsidRDefault="0047525D" w:rsidP="009C7140">
            <w:pPr>
              <w:spacing w:after="0"/>
              <w:jc w:val="both"/>
              <w:rPr>
                <w:rFonts w:ascii="Times New Roman" w:hAnsi="Times New Roman"/>
                <w:sz w:val="24"/>
                <w:szCs w:val="24"/>
              </w:rPr>
            </w:pPr>
            <w:r>
              <w:rPr>
                <w:rFonts w:ascii="Times New Roman" w:hAnsi="Times New Roman"/>
                <w:sz w:val="24"/>
                <w:szCs w:val="24"/>
              </w:rPr>
              <w:t>Пед стаж -3</w:t>
            </w:r>
            <w:r w:rsidRPr="00A13C12">
              <w:rPr>
                <w:rFonts w:ascii="Times New Roman" w:hAnsi="Times New Roman"/>
                <w:sz w:val="24"/>
                <w:szCs w:val="24"/>
              </w:rPr>
              <w:t xml:space="preserve"> год.</w:t>
            </w:r>
          </w:p>
          <w:p w:rsidR="0047525D" w:rsidRPr="00A13C12" w:rsidRDefault="0047525D" w:rsidP="009C7140">
            <w:pPr>
              <w:spacing w:after="0"/>
              <w:jc w:val="both"/>
              <w:rPr>
                <w:rFonts w:ascii="Times New Roman" w:hAnsi="Times New Roman"/>
                <w:sz w:val="24"/>
                <w:szCs w:val="24"/>
              </w:rPr>
            </w:pPr>
          </w:p>
        </w:tc>
        <w:tc>
          <w:tcPr>
            <w:tcW w:w="2268" w:type="dxa"/>
          </w:tcPr>
          <w:p w:rsidR="0047525D" w:rsidRPr="00A13C12" w:rsidRDefault="0047525D" w:rsidP="009C7140">
            <w:pPr>
              <w:spacing w:after="0"/>
              <w:jc w:val="both"/>
              <w:rPr>
                <w:rFonts w:ascii="Times New Roman" w:hAnsi="Times New Roman"/>
                <w:i/>
                <w:color w:val="FF0000"/>
                <w:sz w:val="24"/>
                <w:szCs w:val="24"/>
              </w:rPr>
            </w:pPr>
          </w:p>
        </w:tc>
      </w:tr>
    </w:tbl>
    <w:p w:rsidR="0047525D" w:rsidRPr="00A13C12" w:rsidRDefault="0047525D" w:rsidP="0047525D">
      <w:pPr>
        <w:spacing w:after="0" w:line="240" w:lineRule="auto"/>
        <w:jc w:val="both"/>
        <w:rPr>
          <w:rFonts w:ascii="Times New Roman" w:hAnsi="Times New Roman"/>
          <w:i/>
          <w:color w:val="FF0000"/>
          <w:sz w:val="24"/>
          <w:szCs w:val="24"/>
        </w:rPr>
      </w:pPr>
    </w:p>
    <w:p w:rsidR="0047525D" w:rsidRPr="00A13C12" w:rsidRDefault="0047525D" w:rsidP="0047525D">
      <w:pPr>
        <w:spacing w:after="0" w:line="240" w:lineRule="auto"/>
        <w:jc w:val="both"/>
        <w:rPr>
          <w:rFonts w:ascii="Times New Roman" w:hAnsi="Times New Roman"/>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47525D" w:rsidRPr="00A13C12" w:rsidRDefault="0047525D" w:rsidP="0047525D">
      <w:pPr>
        <w:spacing w:after="0" w:line="240" w:lineRule="auto"/>
        <w:jc w:val="center"/>
        <w:rPr>
          <w:rFonts w:ascii="Times New Roman" w:hAnsi="Times New Roman"/>
          <w:b/>
          <w:color w:val="333399"/>
          <w:sz w:val="24"/>
          <w:szCs w:val="24"/>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DA4FF6" w:rsidRDefault="00DA4FF6">
      <w:pPr>
        <w:rPr>
          <w:rFonts w:ascii="Times New Roman" w:eastAsia="Calibri" w:hAnsi="Times New Roman" w:cs="Times New Roman"/>
          <w:b/>
          <w:sz w:val="52"/>
          <w:szCs w:val="52"/>
        </w:rPr>
      </w:pPr>
    </w:p>
    <w:p w:rsidR="00DA4FF6" w:rsidRDefault="00DA4FF6">
      <w:pPr>
        <w:rPr>
          <w:rFonts w:ascii="Times New Roman" w:eastAsia="Calibri" w:hAnsi="Times New Roman" w:cs="Times New Roman"/>
          <w:b/>
          <w:sz w:val="52"/>
          <w:szCs w:val="52"/>
        </w:rPr>
      </w:pPr>
    </w:p>
    <w:p w:rsidR="00DA4FF6" w:rsidRDefault="00DA4FF6">
      <w:pPr>
        <w:rPr>
          <w:rFonts w:ascii="Times New Roman" w:eastAsia="Calibri" w:hAnsi="Times New Roman" w:cs="Times New Roman"/>
          <w:b/>
          <w:sz w:val="52"/>
          <w:szCs w:val="52"/>
        </w:rPr>
      </w:pPr>
    </w:p>
    <w:p w:rsidR="00E06AD1" w:rsidRDefault="00E06AD1">
      <w:pPr>
        <w:ind w:left="284" w:firstLine="283"/>
        <w:jc w:val="both"/>
        <w:rPr>
          <w:rFonts w:ascii="Times New Roman" w:hAnsi="Times New Roman" w:cs="Times New Roman"/>
          <w:b/>
          <w:sz w:val="28"/>
          <w:szCs w:val="28"/>
        </w:rPr>
      </w:pPr>
    </w:p>
    <w:p w:rsidR="00E06AD1" w:rsidRDefault="00D169A1">
      <w:pPr>
        <w:ind w:left="284" w:firstLine="283"/>
        <w:jc w:val="both"/>
        <w:rPr>
          <w:rFonts w:ascii="Times New Roman" w:hAnsi="Times New Roman" w:cs="Times New Roman"/>
          <w:b/>
          <w:sz w:val="28"/>
          <w:szCs w:val="28"/>
        </w:rPr>
      </w:pPr>
      <w:r>
        <w:rPr>
          <w:rFonts w:ascii="Times New Roman" w:hAnsi="Times New Roman" w:cs="Times New Roman"/>
          <w:b/>
          <w:sz w:val="28"/>
          <w:szCs w:val="28"/>
        </w:rPr>
        <w:t>1. Целевой раздел</w:t>
      </w:r>
      <w:r w:rsidR="0047525D">
        <w:rPr>
          <w:rFonts w:ascii="Times New Roman" w:hAnsi="Times New Roman" w:cs="Times New Roman"/>
          <w:b/>
          <w:sz w:val="28"/>
          <w:szCs w:val="28"/>
        </w:rPr>
        <w:t xml:space="preserve"> образовательной программы</w:t>
      </w:r>
    </w:p>
    <w:p w:rsidR="00E06AD1" w:rsidRDefault="00D169A1">
      <w:pPr>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F9570E" w:rsidRDefault="00F9570E" w:rsidP="00F9570E">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p>
    <w:p w:rsidR="00F9570E" w:rsidRDefault="00F9570E" w:rsidP="00F9570E">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F9570E" w:rsidRDefault="00F9570E" w:rsidP="00F9570E">
      <w:pP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F9570E" w:rsidRDefault="00F9570E" w:rsidP="00F9570E">
      <w:pPr>
        <w:rPr>
          <w:rFonts w:ascii="Times New Roman" w:eastAsia="Calibri" w:hAnsi="Times New Roman" w:cs="Times New Roman"/>
          <w:sz w:val="24"/>
          <w:szCs w:val="24"/>
        </w:rPr>
      </w:pPr>
      <w:r>
        <w:rPr>
          <w:rFonts w:ascii="Times New Roman" w:eastAsia="Calibri" w:hAnsi="Times New Roman" w:cs="Times New Roman"/>
          <w:sz w:val="24"/>
          <w:szCs w:val="24"/>
        </w:rPr>
        <w:t>- усвоение детьми норм и ценностей, принятых в обществе, развитие общения, становление самостоятельности и саморегуляции собственных действий;</w:t>
      </w:r>
    </w:p>
    <w:p w:rsidR="00F9570E" w:rsidRDefault="00F9570E" w:rsidP="00F9570E">
      <w:pPr>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F9570E" w:rsidRDefault="00F9570E" w:rsidP="00F9570E">
      <w:pPr>
        <w:rPr>
          <w:rFonts w:ascii="Times New Roman" w:eastAsia="Calibri" w:hAnsi="Times New Roman" w:cs="Times New Roman"/>
          <w:sz w:val="24"/>
          <w:szCs w:val="24"/>
        </w:rPr>
      </w:pPr>
      <w:r>
        <w:rPr>
          <w:rFonts w:ascii="Times New Roman" w:eastAsia="Calibri" w:hAnsi="Times New Roman" w:cs="Times New Roman"/>
          <w:sz w:val="24"/>
          <w:szCs w:val="24"/>
        </w:rPr>
        <w:t>- овладение речью как средством общения и культуры;</w:t>
      </w:r>
    </w:p>
    <w:p w:rsidR="00F9570E" w:rsidRDefault="00F9570E" w:rsidP="00F9570E">
      <w:pPr>
        <w:rPr>
          <w:rFonts w:ascii="Times New Roman" w:hAnsi="Times New Roman" w:cs="Times New Roman"/>
          <w:sz w:val="24"/>
          <w:szCs w:val="24"/>
        </w:rPr>
      </w:pPr>
      <w:r>
        <w:rPr>
          <w:rFonts w:ascii="Times New Roman" w:hAnsi="Times New Roman" w:cs="Times New Roman"/>
          <w:sz w:val="24"/>
          <w:szCs w:val="24"/>
        </w:rPr>
        <w:t>- развитие предпосылок ценностно -  смыслового восприятия и понимания произведений искусства (словесного, музыкального, изобразительного);</w:t>
      </w:r>
    </w:p>
    <w:p w:rsidR="00F9570E" w:rsidRDefault="00F9570E" w:rsidP="00F9570E">
      <w:pPr>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F9570E" w:rsidRDefault="00F9570E" w:rsidP="00F957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F9570E" w:rsidRDefault="00F9570E" w:rsidP="00F957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F9570E" w:rsidRDefault="00F9570E" w:rsidP="00F957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F9570E" w:rsidRDefault="00F9570E" w:rsidP="00F957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F9570E" w:rsidRDefault="00F9570E" w:rsidP="00F957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F9570E" w:rsidRDefault="00F9570E" w:rsidP="00F957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F9570E" w:rsidRDefault="00F9570E" w:rsidP="00F957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F9570E" w:rsidRDefault="00F9570E" w:rsidP="00F9570E">
      <w:pPr>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F9570E" w:rsidRDefault="00F9570E" w:rsidP="00F9570E">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F9570E" w:rsidRDefault="00F9570E" w:rsidP="00F9570E">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сформированность у ребенка положительной мотивации к решению интеллектуальных и личностных задач в разных видах детской деятельности;</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F9570E" w:rsidRDefault="00F9570E" w:rsidP="00F9570E">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F9570E" w:rsidP="00F9570E">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универсальными предпосылками учебной деятельности.      </w:t>
      </w:r>
      <w:r w:rsidR="00D169A1">
        <w:rPr>
          <w:rFonts w:ascii="Times New Roman" w:eastAsia="Calibri" w:hAnsi="Times New Roman" w:cs="Times New Roman"/>
          <w:sz w:val="24"/>
          <w:szCs w:val="24"/>
        </w:rPr>
        <w:t xml:space="preserve">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(организации).Программа предусматривает освоение </w:t>
      </w:r>
      <w:r w:rsidR="00D169A1">
        <w:rPr>
          <w:rFonts w:ascii="Times New Roman" w:eastAsia="Calibri" w:hAnsi="Times New Roman" w:cs="Times New Roman"/>
          <w:b/>
          <w:sz w:val="24"/>
          <w:szCs w:val="24"/>
        </w:rPr>
        <w:t>содержания</w:t>
      </w:r>
      <w:r w:rsidR="00D169A1">
        <w:rPr>
          <w:rFonts w:ascii="Times New Roman" w:eastAsia="Calibri" w:hAnsi="Times New Roman" w:cs="Times New Roman"/>
          <w:sz w:val="24"/>
          <w:szCs w:val="24"/>
        </w:rPr>
        <w:t>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содержании программы отражены единые принципы ФГОС ДО,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приобщение детей к социо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И.Я.Лернера, И.А. Помораевой, Л. И. Пензулаевой, Т.Ф. Саулиной, О.А. Соломенниковой, С.Н. Теплюк, О.А. Шиян).</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Эльконин,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E06AD1">
      <w:pPr>
        <w:tabs>
          <w:tab w:val="left" w:pos="709"/>
        </w:tabs>
        <w:ind w:firstLine="709"/>
        <w:rPr>
          <w:rFonts w:ascii="Times New Roman" w:hAnsi="Times New Roman" w:cs="Times New Roman"/>
          <w:sz w:val="24"/>
          <w:szCs w:val="24"/>
        </w:rPr>
      </w:pPr>
    </w:p>
    <w:p w:rsidR="00E06AD1" w:rsidRDefault="00E06AD1">
      <w:pPr>
        <w:spacing w:after="0" w:line="240" w:lineRule="auto"/>
        <w:ind w:firstLine="567"/>
        <w:contextualSpacing/>
        <w:rPr>
          <w:rFonts w:ascii="Times New Roman" w:eastAsia="Calibri" w:hAnsi="Times New Roman" w:cs="Times New Roman"/>
          <w:sz w:val="24"/>
          <w:szCs w:val="24"/>
        </w:rPr>
        <w:sectPr w:rsidR="00E06AD1">
          <w:footerReference w:type="default" r:id="rId9"/>
          <w:pgSz w:w="11906" w:h="16838"/>
          <w:pgMar w:top="1134" w:right="850" w:bottom="1134" w:left="1560" w:header="0" w:footer="709" w:gutter="0"/>
          <w:cols w:space="720"/>
          <w:formProt w:val="0"/>
          <w:docGrid w:linePitch="360" w:charSpace="-2049"/>
        </w:sectPr>
      </w:pPr>
    </w:p>
    <w:p w:rsidR="00E06AD1" w:rsidRDefault="00D169A1">
      <w:pPr>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pPr>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5"/>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w:t>
            </w:r>
            <w:r>
              <w:rPr>
                <w:rFonts w:ascii="Times New Roman" w:hAnsi="Times New Roman" w:cs="Times New Roman"/>
                <w:sz w:val="24"/>
                <w:szCs w:val="24"/>
              </w:rPr>
              <w:lastRenderedPageBreak/>
              <w:t>проект).</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музыкальная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поручения, </w:t>
            </w:r>
            <w:r>
              <w:rPr>
                <w:rFonts w:ascii="Times New Roman" w:hAnsi="Times New Roman" w:cs="Times New Roman"/>
                <w:sz w:val="24"/>
                <w:szCs w:val="24"/>
              </w:rPr>
              <w:lastRenderedPageBreak/>
              <w:t>дежурство, задания.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слушании музыкальных произведений, узнавание </w:t>
            </w:r>
            <w:r>
              <w:rPr>
                <w:rFonts w:ascii="Times New Roman" w:hAnsi="Times New Roman" w:cs="Times New Roman"/>
                <w:sz w:val="24"/>
                <w:szCs w:val="24"/>
              </w:rPr>
              <w:lastRenderedPageBreak/>
              <w:t>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D169A1">
      <w:pPr>
        <w:ind w:left="5664" w:firstLine="708"/>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5"/>
        <w:tblW w:w="14850" w:type="dxa"/>
        <w:tblInd w:w="-5" w:type="dxa"/>
        <w:tblCellMar>
          <w:left w:w="103" w:type="dxa"/>
        </w:tblCellMar>
        <w:tblLook w:val="04A0" w:firstRow="1" w:lastRow="0" w:firstColumn="1" w:lastColumn="0" w:noHBand="0" w:noVBand="1"/>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A4FF6">
            <w:pPr>
              <w:spacing w:after="0"/>
              <w:rPr>
                <w:rFonts w:ascii="Times New Roman" w:hAnsi="Times New Roman" w:cs="Times New Roman"/>
                <w:sz w:val="24"/>
                <w:szCs w:val="24"/>
              </w:rPr>
            </w:pPr>
            <w:r>
              <w:rPr>
                <w:rFonts w:ascii="Times New Roman" w:hAnsi="Times New Roman" w:cs="Times New Roman"/>
                <w:i/>
                <w:sz w:val="24"/>
                <w:szCs w:val="24"/>
              </w:rPr>
              <w:t>Сделать книжки по сказкам</w:t>
            </w: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w:t>
            </w:r>
            <w:r>
              <w:rPr>
                <w:rFonts w:ascii="Times New Roman" w:hAnsi="Times New Roman" w:cs="Times New Roman"/>
                <w:sz w:val="24"/>
                <w:szCs w:val="24"/>
              </w:rPr>
              <w:lastRenderedPageBreak/>
              <w:t>друзей», «Речевой этикет», «Какие бывают 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бумаги. Изготовление </w:t>
            </w:r>
            <w:r>
              <w:rPr>
                <w:rFonts w:ascii="Times New Roman" w:hAnsi="Times New Roman" w:cs="Times New Roman"/>
                <w:sz w:val="24"/>
                <w:szCs w:val="24"/>
              </w:rPr>
              <w:lastRenderedPageBreak/>
              <w:t>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xml:space="preserve">: этюды «Кто виноват», «Странная девочка», «Капризуля», «Упрямый </w:t>
            </w:r>
            <w:r>
              <w:rPr>
                <w:rFonts w:ascii="Times New Roman" w:hAnsi="Times New Roman" w:cs="Times New Roman"/>
                <w:sz w:val="24"/>
                <w:szCs w:val="24"/>
              </w:rPr>
              <w:lastRenderedPageBreak/>
              <w:t>козлик», «Задавака», «Конкурс лентяев», «Хвастливый зайка», «Тяжелая сумка».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и целевых прогулках к </w:t>
            </w:r>
            <w:r>
              <w:rPr>
                <w:rFonts w:ascii="Times New Roman" w:hAnsi="Times New Roman" w:cs="Times New Roman"/>
                <w:sz w:val="24"/>
                <w:szCs w:val="24"/>
              </w:rPr>
              <w:lastRenderedPageBreak/>
              <w:t>социокультурным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w:t>
            </w:r>
            <w:r>
              <w:rPr>
                <w:rFonts w:ascii="Times New Roman" w:hAnsi="Times New Roman" w:cs="Times New Roman"/>
                <w:sz w:val="24"/>
                <w:szCs w:val="24"/>
              </w:rPr>
              <w:lastRenderedPageBreak/>
              <w:t>жизненную 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5"/>
        <w:tblW w:w="14850" w:type="dxa"/>
        <w:tblInd w:w="-5" w:type="dxa"/>
        <w:tblCellMar>
          <w:left w:w="103" w:type="dxa"/>
        </w:tblCellMar>
        <w:tblLook w:val="04A0" w:firstRow="1" w:lastRow="0" w:firstColumn="1" w:lastColumn="0" w:noHBand="0" w:noVBand="1"/>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w:t>
            </w:r>
            <w:r>
              <w:rPr>
                <w:rFonts w:ascii="Times New Roman" w:hAnsi="Times New Roman" w:cs="Times New Roman"/>
                <w:sz w:val="24"/>
                <w:szCs w:val="24"/>
              </w:rPr>
              <w:lastRenderedPageBreak/>
              <w:t xml:space="preserve">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сказок</w:t>
            </w:r>
            <w:r>
              <w:rPr>
                <w:rFonts w:ascii="Times New Roman" w:hAnsi="Times New Roman" w:cs="Times New Roman"/>
                <w:sz w:val="24"/>
                <w:szCs w:val="24"/>
              </w:rPr>
              <w:t>об обитателях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 xml:space="preserve">подбор материалов и познавательной информации для природоохранных акций, панорамного </w:t>
            </w:r>
            <w:r>
              <w:rPr>
                <w:rFonts w:ascii="Times New Roman" w:hAnsi="Times New Roman" w:cs="Times New Roman"/>
                <w:sz w:val="24"/>
                <w:szCs w:val="24"/>
              </w:rPr>
              <w:lastRenderedPageBreak/>
              <w:t>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поведения на </w:t>
            </w:r>
            <w:r>
              <w:rPr>
                <w:rFonts w:ascii="Times New Roman" w:hAnsi="Times New Roman" w:cs="Times New Roman"/>
                <w:sz w:val="24"/>
                <w:szCs w:val="24"/>
              </w:rPr>
              <w:lastRenderedPageBreak/>
              <w:t>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r>
              <w:rPr>
                <w:rFonts w:ascii="Times New Roman" w:hAnsi="Times New Roman" w:cs="Times New Roman"/>
                <w:sz w:val="24"/>
                <w:szCs w:val="24"/>
              </w:rPr>
              <w:lastRenderedPageBreak/>
              <w:t>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навыками трудолюбия при выполнении индивидуальных и групповых трудовых </w:t>
            </w:r>
            <w:r>
              <w:rPr>
                <w:rFonts w:ascii="Times New Roman" w:hAnsi="Times New Roman" w:cs="Times New Roman"/>
                <w:sz w:val="24"/>
                <w:szCs w:val="24"/>
              </w:rPr>
              <w:lastRenderedPageBreak/>
              <w:t>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5"/>
        <w:tblW w:w="14850" w:type="dxa"/>
        <w:tblInd w:w="-5" w:type="dxa"/>
        <w:tblCellMar>
          <w:left w:w="103" w:type="dxa"/>
        </w:tblCellMar>
        <w:tblLook w:val="04A0" w:firstRow="1" w:lastRow="0" w:firstColumn="1" w:lastColumn="0" w:noHBand="0" w:noVBand="1"/>
      </w:tblPr>
      <w:tblGrid>
        <w:gridCol w:w="2145"/>
        <w:gridCol w:w="2536"/>
        <w:gridCol w:w="4453"/>
        <w:gridCol w:w="2914"/>
        <w:gridCol w:w="280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 «Гражданин страны – это…», «Как Петр первый изменил жизнь в России» и другие.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«Дед Мороз не может проехать через сугробы», «Исчезли все игрушки с новогодней елки», «Испугался Бабы Яги», «Встреча с Соловьем -разбойником»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упражнения «Ветерок и </w:t>
            </w:r>
            <w:r>
              <w:rPr>
                <w:rFonts w:ascii="Times New Roman" w:hAnsi="Times New Roman" w:cs="Times New Roman"/>
                <w:sz w:val="24"/>
                <w:szCs w:val="24"/>
              </w:rPr>
              <w:lastRenderedPageBreak/>
              <w:t>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«Русские </w:t>
            </w:r>
            <w:r>
              <w:rPr>
                <w:rFonts w:ascii="Times New Roman" w:hAnsi="Times New Roman" w:cs="Times New Roman"/>
                <w:sz w:val="24"/>
                <w:szCs w:val="24"/>
              </w:rPr>
              <w:lastRenderedPageBreak/>
              <w:t>богатыри», «Доспехи 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конструировании«Москва златоглавая», «Кремль», «Древняя Русь», «Флот Российский», «Терема» из настольного и напольного строительного материала.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заочной экскурсии по Красной 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w:t>
            </w:r>
            <w:r>
              <w:rPr>
                <w:rFonts w:ascii="Times New Roman" w:hAnsi="Times New Roman" w:cs="Times New Roman"/>
                <w:sz w:val="24"/>
                <w:szCs w:val="24"/>
              </w:rPr>
              <w:lastRenderedPageBreak/>
              <w:t>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5"/>
        <w:tblW w:w="14850" w:type="dxa"/>
        <w:tblInd w:w="-5" w:type="dxa"/>
        <w:tblCellMar>
          <w:left w:w="103" w:type="dxa"/>
        </w:tblCellMar>
        <w:tblLook w:val="04A0" w:firstRow="1" w:lastRow="0" w:firstColumn="1" w:lastColumn="0" w:noHBand="0" w:noVBand="1"/>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«Символы России», «Фамильные гербы» (знамёна, стяги и другое, «Россия - многонациональная страна».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w:t>
            </w:r>
            <w:r>
              <w:rPr>
                <w:rFonts w:ascii="Times New Roman" w:hAnsi="Times New Roman" w:cs="Times New Roman"/>
                <w:sz w:val="24"/>
                <w:szCs w:val="24"/>
              </w:rPr>
              <w:lastRenderedPageBreak/>
              <w:t>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w:t>
            </w:r>
            <w:r>
              <w:rPr>
                <w:rFonts w:ascii="Times New Roman" w:hAnsi="Times New Roman" w:cs="Times New Roman"/>
                <w:sz w:val="24"/>
                <w:szCs w:val="24"/>
              </w:rPr>
              <w:lastRenderedPageBreak/>
              <w:t>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«12 месяцев» С. </w:t>
            </w:r>
            <w:r>
              <w:rPr>
                <w:rFonts w:ascii="Times New Roman" w:hAnsi="Times New Roman" w:cs="Times New Roman"/>
                <w:sz w:val="24"/>
                <w:szCs w:val="24"/>
              </w:rPr>
              <w:lastRenderedPageBreak/>
              <w:t>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f5"/>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по фотографиям из семейного </w:t>
            </w:r>
            <w:r>
              <w:rPr>
                <w:rFonts w:ascii="Times New Roman" w:hAnsi="Times New Roman" w:cs="Times New Roman"/>
                <w:sz w:val="24"/>
                <w:szCs w:val="24"/>
              </w:rPr>
              <w:lastRenderedPageBreak/>
              <w:t>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и активность в 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5"/>
        <w:tblW w:w="14850" w:type="dxa"/>
        <w:tblInd w:w="-5" w:type="dxa"/>
        <w:tblCellMar>
          <w:left w:w="103" w:type="dxa"/>
        </w:tblCellMar>
        <w:tblLook w:val="04A0" w:firstRow="1" w:lastRow="0" w:firstColumn="1" w:lastColumn="0" w:noHBand="0" w:noVBand="1"/>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Веселыйкарнавал», «В здоровом теле –здоровый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фольклорныхпроизведенийнародов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lastRenderedPageBreak/>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театрализованных играх «Веселыйкарнавал», «В </w:t>
            </w:r>
            <w:r>
              <w:rPr>
                <w:rFonts w:ascii="Times New Roman" w:hAnsi="Times New Roman" w:cs="Times New Roman"/>
                <w:sz w:val="24"/>
                <w:szCs w:val="24"/>
              </w:rPr>
              <w:lastRenderedPageBreak/>
              <w:t>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безопасного </w:t>
            </w:r>
            <w:r>
              <w:rPr>
                <w:rFonts w:ascii="Times New Roman" w:hAnsi="Times New Roman" w:cs="Times New Roman"/>
                <w:sz w:val="24"/>
                <w:szCs w:val="24"/>
              </w:rPr>
              <w:lastRenderedPageBreak/>
              <w:t>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5"/>
        <w:tblW w:w="14709" w:type="dxa"/>
        <w:tblInd w:w="-5" w:type="dxa"/>
        <w:tblCellMar>
          <w:left w:w="103" w:type="dxa"/>
        </w:tblCellMar>
        <w:tblLook w:val="04A0" w:firstRow="1" w:lastRow="0" w:firstColumn="1" w:lastColumn="0" w:noHBand="0" w:noVBand="1"/>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w:t>
            </w:r>
            <w:r>
              <w:rPr>
                <w:rFonts w:ascii="Times New Roman" w:hAnsi="Times New Roman" w:cs="Times New Roman"/>
                <w:sz w:val="24"/>
                <w:szCs w:val="24"/>
              </w:rPr>
              <w:lastRenderedPageBreak/>
              <w:t>права и 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w:t>
            </w:r>
            <w:r>
              <w:rPr>
                <w:rFonts w:ascii="Times New Roman" w:hAnsi="Times New Roman" w:cs="Times New Roman"/>
                <w:sz w:val="24"/>
                <w:szCs w:val="24"/>
              </w:rPr>
              <w:lastRenderedPageBreak/>
              <w:t>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листах и схемах).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lastRenderedPageBreak/>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 xml:space="preserve">стихотворений Р. Сеф «Думающий человек», «Добрый </w:t>
            </w:r>
            <w:r>
              <w:rPr>
                <w:rFonts w:ascii="Times New Roman" w:hAnsi="Times New Roman" w:cs="Times New Roman"/>
                <w:sz w:val="24"/>
                <w:szCs w:val="24"/>
              </w:rPr>
              <w:lastRenderedPageBreak/>
              <w:t>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инсценировании сказок «Как звери и птицы </w:t>
            </w:r>
            <w:r>
              <w:rPr>
                <w:rFonts w:ascii="Times New Roman" w:hAnsi="Times New Roman" w:cs="Times New Roman"/>
                <w:sz w:val="24"/>
                <w:szCs w:val="24"/>
              </w:rPr>
              <w:lastRenderedPageBreak/>
              <w:t>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w:t>
            </w:r>
            <w:r>
              <w:rPr>
                <w:rFonts w:ascii="Times New Roman" w:hAnsi="Times New Roman" w:cs="Times New Roman"/>
                <w:sz w:val="24"/>
                <w:szCs w:val="24"/>
              </w:rPr>
              <w:lastRenderedPageBreak/>
              <w:t>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Разборвысказываний: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знаком со своими правами и </w:t>
            </w:r>
            <w:r>
              <w:rPr>
                <w:rFonts w:ascii="Times New Roman" w:hAnsi="Times New Roman" w:cs="Times New Roman"/>
                <w:sz w:val="24"/>
                <w:szCs w:val="24"/>
              </w:rPr>
              <w:lastRenderedPageBreak/>
              <w:t>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5"/>
        <w:tblW w:w="14786" w:type="dxa"/>
        <w:tblInd w:w="-5" w:type="dxa"/>
        <w:tblCellMar>
          <w:left w:w="103" w:type="dxa"/>
        </w:tblCellMar>
        <w:tblLook w:val="04A0" w:firstRow="1" w:lastRow="0" w:firstColumn="1" w:lastColumn="0" w:noHBand="0" w:noVBand="1"/>
      </w:tblPr>
      <w:tblGrid>
        <w:gridCol w:w="2262"/>
        <w:gridCol w:w="2354"/>
        <w:gridCol w:w="4458"/>
        <w:gridCol w:w="9"/>
        <w:gridCol w:w="3020"/>
        <w:gridCol w:w="2683"/>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Итоговое </w:t>
            </w:r>
            <w:r>
              <w:rPr>
                <w:rFonts w:ascii="Times New Roman" w:hAnsi="Times New Roman" w:cs="Times New Roman"/>
                <w:b/>
                <w:sz w:val="24"/>
                <w:szCs w:val="24"/>
              </w:rPr>
              <w:lastRenderedPageBreak/>
              <w:t>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«Охрана границы» (воздух, вода, суша), «Наша Армия», «Танкисты», «Летчики», «Моряки», «Полевая кухня», «Полевой госпиталь» и другие;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«Разведка» (исследование местности), «Проверим слух», «Проверка зрения» (зависимость видения объекта от </w:t>
            </w:r>
            <w:r>
              <w:rPr>
                <w:rFonts w:ascii="Times New Roman" w:hAnsi="Times New Roman" w:cs="Times New Roman"/>
                <w:sz w:val="24"/>
                <w:szCs w:val="24"/>
              </w:rPr>
              <w:lastRenderedPageBreak/>
              <w:t>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w:t>
            </w:r>
            <w:r>
              <w:rPr>
                <w:rFonts w:ascii="Times New Roman" w:hAnsi="Times New Roman" w:cs="Times New Roman"/>
                <w:sz w:val="24"/>
                <w:szCs w:val="24"/>
              </w:rPr>
              <w:lastRenderedPageBreak/>
              <w:t>«Военные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w:t>
            </w:r>
            <w:r>
              <w:rPr>
                <w:rFonts w:ascii="Times New Roman" w:hAnsi="Times New Roman" w:cs="Times New Roman"/>
                <w:sz w:val="24"/>
                <w:szCs w:val="24"/>
              </w:rPr>
              <w:lastRenderedPageBreak/>
              <w:t>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обсужденииличностных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w:t>
            </w:r>
            <w:r>
              <w:rPr>
                <w:rFonts w:ascii="Times New Roman" w:hAnsi="Times New Roman" w:cs="Times New Roman"/>
                <w:sz w:val="24"/>
                <w:szCs w:val="24"/>
              </w:rPr>
              <w:lastRenderedPageBreak/>
              <w:t>реальную жизненную 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DA4FF6" w:rsidRDefault="00DA4FF6">
      <w:pPr>
        <w:shd w:val="clear" w:color="auto" w:fill="FFFFFF"/>
        <w:spacing w:after="0" w:line="240" w:lineRule="auto"/>
        <w:rPr>
          <w:rFonts w:ascii="Times New Roman" w:eastAsia="Times New Roman" w:hAnsi="Times New Roman" w:cs="Times New Roman"/>
          <w:b/>
          <w:bCs/>
          <w:color w:val="000000"/>
          <w:sz w:val="26"/>
          <w:szCs w:val="26"/>
          <w:lang w:eastAsia="ru-RU"/>
        </w:rPr>
      </w:pPr>
    </w:p>
    <w:p w:rsidR="00E06AD1" w:rsidRDefault="00D169A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lastRenderedPageBreak/>
        <w:t>2.2 Образовательная область «Познавательное развитие». Формирование элементарных математических представлений.</w:t>
      </w:r>
    </w:p>
    <w:p w:rsidR="00E06AD1" w:rsidRDefault="00E06AD1">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5"/>
        <w:tblW w:w="14786" w:type="dxa"/>
        <w:tblInd w:w="-5" w:type="dxa"/>
        <w:tblCellMar>
          <w:left w:w="103" w:type="dxa"/>
        </w:tblCellMar>
        <w:tblLook w:val="04A0" w:firstRow="1" w:lastRow="0" w:firstColumn="1" w:lastColumn="0" w:noHBand="0" w:noVBand="1"/>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t>2 неделя</w:t>
      </w:r>
    </w:p>
    <w:tbl>
      <w:tblPr>
        <w:tblStyle w:val="af5"/>
        <w:tblW w:w="14850" w:type="dxa"/>
        <w:tblInd w:w="-5" w:type="dxa"/>
        <w:tblCellMar>
          <w:left w:w="103" w:type="dxa"/>
        </w:tblCellMar>
        <w:tblLook w:val="04A0" w:firstRow="1" w:lastRow="0" w:firstColumn="1" w:lastColumn="0" w:noHBand="0" w:noVBand="1"/>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lastRenderedPageBreak/>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уверенно называет и показывает </w:t>
            </w:r>
            <w:r>
              <w:rPr>
                <w:rFonts w:ascii="Times New Roman" w:eastAsia="Times New Roman" w:hAnsi="Times New Roman" w:cs="Times New Roman"/>
                <w:color w:val="000000"/>
                <w:sz w:val="24"/>
                <w:szCs w:val="24"/>
                <w:lang w:eastAsia="ru-RU"/>
              </w:rPr>
              <w:lastRenderedPageBreak/>
              <w:t>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firstRow="1" w:lastRow="0" w:firstColumn="1" w:lastColumn="0" w:noHBand="0" w:noVBand="1"/>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E06AD1"/>
    <w:p w:rsidR="00E06AD1" w:rsidRDefault="00D169A1">
      <w:pPr>
        <w:jc w:val="center"/>
      </w:pPr>
      <w:r>
        <w:rPr>
          <w:rFonts w:ascii="Times New Roman" w:hAnsi="Times New Roman" w:cs="Times New Roman"/>
          <w:b/>
          <w:sz w:val="24"/>
          <w:szCs w:val="24"/>
        </w:rPr>
        <w:lastRenderedPageBreak/>
        <w:t>Октябрь</w:t>
      </w:r>
    </w:p>
    <w:p w:rsidR="00E06AD1" w:rsidRDefault="00D169A1">
      <w:pPr>
        <w:jc w:val="center"/>
      </w:pPr>
      <w:r>
        <w:rPr>
          <w:rFonts w:ascii="Times New Roman" w:hAnsi="Times New Roman" w:cs="Times New Roman"/>
          <w:b/>
          <w:sz w:val="24"/>
          <w:szCs w:val="24"/>
        </w:rPr>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5"/>
        <w:tblW w:w="14709" w:type="dxa"/>
        <w:tblInd w:w="-5" w:type="dxa"/>
        <w:tblCellMar>
          <w:left w:w="103" w:type="dxa"/>
        </w:tblCellMar>
        <w:tblLook w:val="04A0" w:firstRow="1" w:lastRow="0" w:firstColumn="1" w:lastColumn="0" w:noHBand="0" w:noVBand="1"/>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firstRow="1" w:lastRow="0" w:firstColumn="1" w:lastColumn="0" w:noHBand="0" w:noVBand="1"/>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992" w:type="dxa"/>
        <w:tblInd w:w="-5" w:type="dxa"/>
        <w:tblCellMar>
          <w:left w:w="103" w:type="dxa"/>
        </w:tblCellMar>
        <w:tblLook w:val="04A0" w:firstRow="1" w:lastRow="0" w:firstColumn="1" w:lastColumn="0" w:noHBand="0" w:noVBand="1"/>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jc w:val="center"/>
      </w:pPr>
      <w:r>
        <w:rPr>
          <w:rFonts w:ascii="Times New Roman" w:hAnsi="Times New Roman" w:cs="Times New Roman"/>
          <w:b/>
          <w:sz w:val="24"/>
          <w:szCs w:val="24"/>
        </w:rPr>
        <w:lastRenderedPageBreak/>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иотношение «=».Изображение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6" w:type="dxa"/>
        <w:tblInd w:w="-5" w:type="dxa"/>
        <w:tblCellMar>
          <w:left w:w="103" w:type="dxa"/>
        </w:tblCellMar>
        <w:tblLook w:val="04A0" w:firstRow="1" w:lastRow="0" w:firstColumn="1" w:lastColumn="0" w:noHBand="0" w:noVBand="1"/>
      </w:tblPr>
      <w:tblGrid>
        <w:gridCol w:w="2875"/>
        <w:gridCol w:w="2471"/>
        <w:gridCol w:w="4112"/>
        <w:gridCol w:w="2675"/>
        <w:gridCol w:w="2653"/>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lastRenderedPageBreak/>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5"/>
        <w:tblW w:w="14786" w:type="dxa"/>
        <w:tblInd w:w="-5" w:type="dxa"/>
        <w:tblCellMar>
          <w:left w:w="103" w:type="dxa"/>
        </w:tblCellMar>
        <w:tblLook w:val="04A0" w:firstRow="1" w:lastRow="0" w:firstColumn="1" w:lastColumn="0" w:noHBand="0" w:noVBand="1"/>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Дьенеша«Где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f5"/>
        <w:tblW w:w="14850" w:type="dxa"/>
        <w:tblInd w:w="-5" w:type="dxa"/>
        <w:tblCellMar>
          <w:left w:w="103" w:type="dxa"/>
        </w:tblCellMar>
        <w:tblLook w:val="04A0" w:firstRow="1" w:lastRow="0" w:firstColumn="1" w:lastColumn="0" w:noHBand="0" w:noVBand="1"/>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4"/>
        <w:jc w:val="center"/>
        <w:rPr>
          <w:lang w:eastAsia="ru-RU"/>
        </w:rPr>
      </w:pPr>
      <w:r>
        <w:rPr>
          <w:rFonts w:ascii="Times New Roman" w:hAnsi="Times New Roman"/>
          <w:b/>
          <w:bCs/>
          <w:sz w:val="28"/>
          <w:szCs w:val="28"/>
          <w:lang w:eastAsia="ru-RU"/>
        </w:rPr>
        <w:lastRenderedPageBreak/>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firstRow="1" w:lastRow="0" w:firstColumn="1" w:lastColumn="0" w:noHBand="0" w:noVBand="1"/>
      </w:tblPr>
      <w:tblGrid>
        <w:gridCol w:w="2385"/>
        <w:gridCol w:w="2524"/>
        <w:gridCol w:w="4393"/>
        <w:gridCol w:w="2781"/>
        <w:gridCol w:w="2704"/>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предметах рукотворного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6" w:type="dxa"/>
        <w:tblInd w:w="-5" w:type="dxa"/>
        <w:tblCellMar>
          <w:left w:w="103" w:type="dxa"/>
        </w:tblCellMar>
        <w:tblLook w:val="04A0" w:firstRow="1" w:lastRow="0" w:firstColumn="1" w:lastColumn="0" w:noHBand="0" w:noVBand="1"/>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E06AD1">
            <w:pPr>
              <w:spacing w:after="0"/>
              <w:jc w:val="both"/>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69"/>
        <w:gridCol w:w="2517"/>
        <w:gridCol w:w="4422"/>
        <w:gridCol w:w="3089"/>
        <w:gridCol w:w="269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для.развития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ДОк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гимн.наша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Стихотворение М. Лапыгина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lastRenderedPageBreak/>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Эльконина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5"/>
        <w:tblW w:w="14787" w:type="dxa"/>
        <w:tblInd w:w="-5" w:type="dxa"/>
        <w:tblCellMar>
          <w:left w:w="103" w:type="dxa"/>
        </w:tblCellMar>
        <w:tblLook w:val="04A0" w:firstRow="1" w:lastRow="0" w:firstColumn="1" w:lastColumn="0" w:noHBand="0" w:noVBand="1"/>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Лексико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буквуА,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 А</w:t>
            </w:r>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«Букву А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 А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 О,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буквойу.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928" w:type="dxa"/>
        <w:tblInd w:w="-5" w:type="dxa"/>
        <w:tblCellMar>
          <w:left w:w="103" w:type="dxa"/>
        </w:tblCellMar>
        <w:tblLook w:val="04A0" w:firstRow="1" w:lastRow="0" w:firstColumn="1" w:lastColumn="0" w:noHBand="0" w:noVBand="1"/>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Речевая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звук «н».    Слоги и слова с</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firstRow="1" w:lastRow="0" w:firstColumn="1" w:lastColumn="0" w:noHBand="0" w:noVBand="1"/>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Р,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«Заяц-хваста».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правильного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«Кто назовет больше слов на букву</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С.Погореловского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танцы.инсценировки,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танцы.инсценировки,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зубище;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кустик - кустище; шарфик - шарфище; ножик - ножище; коврик - коврище; слоник - слонище.</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Груша жёлтая, а грушка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со словарём: «Кто больше слов на букву</w:t>
            </w:r>
            <w:r>
              <w:rPr>
                <w:rFonts w:ascii="Times New Roman" w:hAnsi="Times New Roman" w:cs="Times New Roman"/>
                <w:i/>
                <w:iCs/>
                <w:color w:val="000000"/>
                <w:sz w:val="24"/>
                <w:szCs w:val="24"/>
              </w:rPr>
              <w:t>Б</w:t>
            </w:r>
            <w:r>
              <w:rPr>
                <w:rFonts w:ascii="Times New Roman" w:hAnsi="Times New Roman" w:cs="Times New Roman"/>
                <w:color w:val="000000"/>
                <w:sz w:val="24"/>
                <w:szCs w:val="24"/>
              </w:rPr>
              <w:t>назовёт».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85"/>
        <w:gridCol w:w="3078"/>
        <w:gridCol w:w="4213"/>
        <w:gridCol w:w="2729"/>
        <w:gridCol w:w="268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firstRow="1" w:lastRow="0" w:firstColumn="1" w:lastColumn="0" w:noHBand="0" w:noVBand="1"/>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tc>
      </w:tr>
    </w:tbl>
    <w:p w:rsidR="00E06AD1" w:rsidRDefault="00D169A1">
      <w:pPr>
        <w:pStyle w:val="af2"/>
        <w:spacing w:before="0" w:after="75"/>
        <w:ind w:right="75"/>
        <w:jc w:val="center"/>
        <w:outlineLvl w:val="0"/>
        <w:rPr>
          <w:sz w:val="28"/>
          <w:szCs w:val="28"/>
        </w:rPr>
      </w:pPr>
      <w:r>
        <w:rPr>
          <w:b/>
          <w:sz w:val="28"/>
          <w:szCs w:val="28"/>
        </w:rPr>
        <w:lastRenderedPageBreak/>
        <w:t>2.6 Образовательная область «Художественно - эстетическое развитие». Музыка.</w:t>
      </w:r>
    </w:p>
    <w:p w:rsidR="00E06AD1" w:rsidRDefault="00E06AD1">
      <w:pPr>
        <w:pStyle w:val="af2"/>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«Марш» С,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«Листопад» Т. Попатенко, «Улетают журавли» В. Кикто.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Р.Шуман,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«Здравствуй, Родина моя», Ю. Чичков, «Хорошо у нас в саду» В. Герчик.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2"/>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rPr>
        <w:lastRenderedPageBreak/>
        <w:t>Ноябрь</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«Море», «Белка» Н. Римский - Корсаков (из оперы «Сказка о Царе Салтане»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«Подумай.отгадай»,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2"/>
        <w:spacing w:before="0" w:after="75"/>
        <w:ind w:right="75"/>
        <w:jc w:val="center"/>
        <w:outlineLvl w:val="0"/>
        <w:rPr>
          <w:b/>
        </w:rPr>
      </w:pPr>
      <w:r>
        <w:rPr>
          <w:b/>
        </w:rPr>
        <w:lastRenderedPageBreak/>
        <w:t>Декабрь</w:t>
      </w:r>
    </w:p>
    <w:tbl>
      <w:tblPr>
        <w:tblStyle w:val="af5"/>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«Будет горка во дворе» Т. Попатенко, «Зима» Вивальди («Времена года»), «Тройка» Г. Свиридов.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«Зимняя песенка» М. Красев, «Нам в любой мороз тепло» М. Парцхаладзе,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2"/>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E06AD1" w:rsidRDefault="00E06AD1">
      <w:pPr>
        <w:pStyle w:val="af2"/>
        <w:spacing w:before="0" w:after="75"/>
        <w:ind w:right="75"/>
        <w:jc w:val="center"/>
        <w:outlineLvl w:val="0"/>
        <w:rPr>
          <w:b/>
        </w:rPr>
      </w:pPr>
    </w:p>
    <w:tbl>
      <w:tblPr>
        <w:tblStyle w:val="af5"/>
        <w:tblW w:w="14850" w:type="dxa"/>
        <w:tblInd w:w="-5" w:type="dxa"/>
        <w:tblCellMar>
          <w:left w:w="103" w:type="dxa"/>
        </w:tblCellMar>
        <w:tblLook w:val="04A0" w:firstRow="1" w:lastRow="0" w:firstColumn="1" w:lastColumn="0" w:noHBand="0" w:noVBand="1"/>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«Кавалерийская» Д. Кабалевский,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2"/>
        <w:spacing w:before="0" w:after="75"/>
        <w:ind w:right="75"/>
        <w:jc w:val="center"/>
        <w:outlineLvl w:val="0"/>
        <w:rPr>
          <w:b/>
        </w:rPr>
      </w:pPr>
      <w:r>
        <w:rPr>
          <w:b/>
        </w:rPr>
        <w:lastRenderedPageBreak/>
        <w:t>Февраль</w:t>
      </w:r>
    </w:p>
    <w:tbl>
      <w:tblPr>
        <w:tblStyle w:val="af5"/>
        <w:tblW w:w="14850" w:type="dxa"/>
        <w:tblInd w:w="-5" w:type="dxa"/>
        <w:tblCellMar>
          <w:left w:w="103" w:type="dxa"/>
        </w:tblCellMar>
        <w:tblLook w:val="04A0" w:firstRow="1" w:lastRow="0" w:firstColumn="1" w:lastColumn="0" w:noHBand="0" w:noVBand="1"/>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«Скок, скок, поскок» русская народная мелодия, «На мосточке» А. Филиппенко, «Брат - солдат» М. Парцхададзе.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DE0B77" w:rsidRDefault="00DE0B77">
      <w:pPr>
        <w:pStyle w:val="af2"/>
        <w:spacing w:before="0" w:after="75"/>
        <w:ind w:right="75"/>
        <w:jc w:val="center"/>
        <w:outlineLvl w:val="0"/>
        <w:rPr>
          <w:b/>
        </w:rPr>
      </w:pPr>
    </w:p>
    <w:p w:rsidR="00DE0B77" w:rsidRDefault="00DE0B77">
      <w:pPr>
        <w:pStyle w:val="af2"/>
        <w:spacing w:before="0" w:after="75"/>
        <w:ind w:right="75"/>
        <w:jc w:val="center"/>
        <w:outlineLvl w:val="0"/>
        <w:rPr>
          <w:b/>
        </w:rPr>
      </w:pPr>
    </w:p>
    <w:p w:rsidR="00DE0B77" w:rsidRDefault="00DE0B77">
      <w:pPr>
        <w:pStyle w:val="af2"/>
        <w:spacing w:before="0" w:after="75"/>
        <w:ind w:right="75"/>
        <w:jc w:val="center"/>
        <w:outlineLvl w:val="0"/>
        <w:rPr>
          <w:b/>
        </w:rPr>
      </w:pPr>
    </w:p>
    <w:p w:rsidR="00E06AD1" w:rsidRDefault="00D169A1">
      <w:pPr>
        <w:pStyle w:val="af2"/>
        <w:spacing w:before="0" w:after="75"/>
        <w:ind w:right="75"/>
        <w:jc w:val="center"/>
        <w:outlineLvl w:val="0"/>
      </w:pPr>
      <w:r>
        <w:rPr>
          <w:b/>
        </w:rPr>
        <w:lastRenderedPageBreak/>
        <w:t>Март</w:t>
      </w:r>
    </w:p>
    <w:p w:rsidR="00E06AD1" w:rsidRDefault="00E06AD1">
      <w:pPr>
        <w:pStyle w:val="af2"/>
        <w:spacing w:before="0" w:after="75"/>
        <w:ind w:right="75"/>
        <w:jc w:val="center"/>
        <w:outlineLvl w:val="0"/>
        <w:rPr>
          <w:b/>
        </w:rPr>
      </w:pPr>
    </w:p>
    <w:tbl>
      <w:tblPr>
        <w:tblStyle w:val="af5"/>
        <w:tblW w:w="14850" w:type="dxa"/>
        <w:tblInd w:w="-5" w:type="dxa"/>
        <w:tblCellMar>
          <w:left w:w="103" w:type="dxa"/>
        </w:tblCellMar>
        <w:tblLook w:val="04A0" w:firstRow="1" w:lastRow="0" w:firstColumn="1" w:lastColumn="0" w:noHBand="0" w:noVBand="1"/>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Чичков,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right="75"/>
        <w:jc w:val="center"/>
        <w:outlineLvl w:val="0"/>
        <w:rPr>
          <w:b/>
        </w:rPr>
      </w:pPr>
      <w:r>
        <w:rPr>
          <w:b/>
        </w:rPr>
        <w:lastRenderedPageBreak/>
        <w:t>Апрель</w:t>
      </w:r>
    </w:p>
    <w:tbl>
      <w:tblPr>
        <w:tblStyle w:val="af5"/>
        <w:tblW w:w="14786" w:type="dxa"/>
        <w:tblInd w:w="-5" w:type="dxa"/>
        <w:tblCellMar>
          <w:left w:w="103" w:type="dxa"/>
        </w:tblCellMar>
        <w:tblLook w:val="04A0" w:firstRow="1" w:lastRow="0" w:firstColumn="1" w:lastColumn="0" w:noHBand="0" w:noVBand="1"/>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2"/>
        <w:spacing w:before="0" w:after="75"/>
        <w:ind w:right="75"/>
        <w:jc w:val="center"/>
        <w:outlineLvl w:val="0"/>
        <w:rPr>
          <w:b/>
        </w:rPr>
      </w:pPr>
      <w:r>
        <w:rPr>
          <w:b/>
        </w:rPr>
        <w:lastRenderedPageBreak/>
        <w:t>Май</w:t>
      </w:r>
    </w:p>
    <w:tbl>
      <w:tblPr>
        <w:tblStyle w:val="af5"/>
        <w:tblW w:w="14850" w:type="dxa"/>
        <w:tblInd w:w="-5" w:type="dxa"/>
        <w:tblCellMar>
          <w:left w:w="103" w:type="dxa"/>
        </w:tblCellMar>
        <w:tblLook w:val="04A0" w:firstRow="1" w:lastRow="0" w:firstColumn="1" w:lastColumn="0" w:noHBand="0" w:noVBand="1"/>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знаком с </w:t>
            </w:r>
            <w:r>
              <w:rPr>
                <w:rFonts w:ascii="Times New Roman" w:hAnsi="Times New Roman" w:cs="Times New Roman"/>
                <w:sz w:val="24"/>
                <w:szCs w:val="24"/>
              </w:rPr>
              <w:lastRenderedPageBreak/>
              <w:t>музыкальными произведениями, обладает элементарными музыкально - художественными представлениями.</w:t>
            </w:r>
          </w:p>
        </w:tc>
      </w:tr>
    </w:tbl>
    <w:p w:rsidR="00E06AD1" w:rsidRDefault="00E06AD1">
      <w:pPr>
        <w:pStyle w:val="af2"/>
        <w:spacing w:before="0" w:after="75"/>
        <w:ind w:right="75"/>
        <w:outlineLvl w:val="0"/>
        <w:rPr>
          <w:b/>
        </w:rPr>
      </w:pPr>
    </w:p>
    <w:p w:rsidR="00E06AD1" w:rsidRDefault="00E06AD1">
      <w:pPr>
        <w:pStyle w:val="af2"/>
        <w:spacing w:before="0" w:after="75"/>
        <w:ind w:left="3540"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2.7 Образовательная область «Художественно – эстетическое развитие». Изобразительное искусство и детское творчество.</w:t>
      </w:r>
    </w:p>
    <w:p w:rsidR="00E06AD1" w:rsidRDefault="00D169A1">
      <w:pPr>
        <w:pStyle w:val="af2"/>
        <w:spacing w:before="0" w:after="75"/>
        <w:ind w:right="75"/>
        <w:jc w:val="center"/>
        <w:outlineLvl w:val="0"/>
        <w:rPr>
          <w:b/>
        </w:rPr>
      </w:pPr>
      <w:r>
        <w:rPr>
          <w:b/>
        </w:rPr>
        <w:t>Сентябрь (8 занятий: рисование, лепка, аппликация)</w:t>
      </w:r>
    </w:p>
    <w:p w:rsidR="00E06AD1" w:rsidRDefault="00E06AD1">
      <w:pPr>
        <w:pStyle w:val="af2"/>
        <w:spacing w:before="0" w:after="75"/>
        <w:ind w:right="75"/>
        <w:jc w:val="center"/>
        <w:outlineLvl w:val="0"/>
        <w:rPr>
          <w:b/>
        </w:rPr>
      </w:pPr>
    </w:p>
    <w:tbl>
      <w:tblPr>
        <w:tblStyle w:val="af5"/>
        <w:tblW w:w="14786" w:type="dxa"/>
        <w:tblInd w:w="-5" w:type="dxa"/>
        <w:tblCellMar>
          <w:left w:w="103" w:type="dxa"/>
        </w:tblCellMar>
        <w:tblLook w:val="04A0" w:firstRow="1" w:lastRow="0" w:firstColumn="1" w:lastColumn="0" w:noHBand="0" w:noVBand="1"/>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2"/>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rPr>
        <w:lastRenderedPageBreak/>
        <w:t>Октябрь (8 занятий: рисование, лепка, аппликация)</w:t>
      </w:r>
    </w:p>
    <w:p w:rsidR="00E06AD1" w:rsidRDefault="00E06AD1">
      <w:pPr>
        <w:pStyle w:val="af2"/>
        <w:spacing w:before="0" w:after="75"/>
        <w:ind w:left="5664" w:right="75" w:firstLine="708"/>
        <w:outlineLvl w:val="0"/>
      </w:pPr>
    </w:p>
    <w:tbl>
      <w:tblPr>
        <w:tblStyle w:val="af5"/>
        <w:tblW w:w="14850" w:type="dxa"/>
        <w:tblInd w:w="-5" w:type="dxa"/>
        <w:tblCellMar>
          <w:left w:w="103" w:type="dxa"/>
        </w:tblCellMar>
        <w:tblLook w:val="04A0" w:firstRow="1" w:lastRow="0" w:firstColumn="1" w:lastColumn="0" w:noHBand="0" w:noVBand="1"/>
      </w:tblPr>
      <w:tblGrid>
        <w:gridCol w:w="2460"/>
        <w:gridCol w:w="2519"/>
        <w:gridCol w:w="4330"/>
        <w:gridCol w:w="2762"/>
        <w:gridCol w:w="2779"/>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2"/>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по одной из улиц города. Наблюдение.</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2"/>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2"/>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2"/>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2"/>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2"/>
              <w:spacing w:before="0" w:after="0"/>
              <w:ind w:right="75"/>
              <w:outlineLvl w:val="0"/>
            </w:pPr>
          </w:p>
          <w:p w:rsidR="00E06AD1" w:rsidRDefault="00D169A1">
            <w:pPr>
              <w:pStyle w:val="af2"/>
              <w:spacing w:before="0" w:after="0"/>
              <w:ind w:right="75"/>
              <w:outlineLvl w:val="0"/>
            </w:pPr>
            <w:r>
              <w:rPr>
                <w:b/>
              </w:rPr>
              <w:t>Задача:</w:t>
            </w:r>
            <w:r>
              <w:t xml:space="preserve"> развивать навыки </w:t>
            </w:r>
            <w:r>
              <w:rPr>
                <w:color w:val="000000"/>
              </w:rPr>
              <w:t xml:space="preserve">разминания и размазывания </w:t>
            </w:r>
            <w:r>
              <w:rPr>
                <w:color w:val="000000"/>
              </w:rPr>
              <w:lastRenderedPageBreak/>
              <w:t>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2"/>
              <w:spacing w:before="0" w:after="75"/>
              <w:ind w:right="75"/>
              <w:outlineLvl w:val="0"/>
              <w:rPr>
                <w:b/>
              </w:rPr>
            </w:pPr>
            <w:r>
              <w:rPr>
                <w:b/>
              </w:rPr>
              <w:lastRenderedPageBreak/>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Лепка кисти рябины.</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Рассматривание иллюстраций и картинок.</w:t>
            </w:r>
          </w:p>
          <w:p w:rsidR="00E06AD1" w:rsidRDefault="00D169A1">
            <w:pPr>
              <w:pStyle w:val="af2"/>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 xml:space="preserve">боты с пластилином: создание фона, ягод, </w:t>
            </w:r>
            <w:r>
              <w:rPr>
                <w:color w:val="000000"/>
              </w:rPr>
              <w:lastRenderedPageBreak/>
              <w:t>прикрепление элемен</w:t>
            </w:r>
            <w:r>
              <w:rPr>
                <w:color w:val="000000"/>
              </w:rPr>
              <w:softHyphen/>
              <w:t>тов композиции к картону.</w:t>
            </w:r>
          </w:p>
          <w:p w:rsidR="00E06AD1" w:rsidRDefault="00D169A1">
            <w:pPr>
              <w:pStyle w:val="af2"/>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2"/>
              <w:spacing w:before="0" w:after="0"/>
              <w:ind w:right="75"/>
              <w:outlineLvl w:val="0"/>
            </w:pP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ребенок создает композицию, умеет планировать свою работу;</w:t>
            </w:r>
          </w:p>
          <w:p w:rsidR="00E06AD1" w:rsidRDefault="00D169A1">
            <w:pPr>
              <w:pStyle w:val="af2"/>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 xml:space="preserve">ческую </w:t>
            </w:r>
            <w:r>
              <w:rPr>
                <w:color w:val="000000"/>
              </w:rPr>
              <w:lastRenderedPageBreak/>
              <w:t>форму, соответствующую типу вопроса;</w:t>
            </w:r>
          </w:p>
          <w:p w:rsidR="00E06AD1" w:rsidRDefault="00D169A1">
            <w:pPr>
              <w:pStyle w:val="af2"/>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2"/>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об автомобилях, разнообразии моделей. Назначение автомобиля.</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Целевая прогулка. Наблюдение.</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целевой прогулке и наблюдении.</w:t>
            </w:r>
          </w:p>
          <w:p w:rsidR="00E06AD1" w:rsidRDefault="00D169A1">
            <w:pPr>
              <w:pStyle w:val="af2"/>
              <w:spacing w:before="0" w:after="0"/>
              <w:ind w:right="75"/>
              <w:outlineLvl w:val="0"/>
            </w:pPr>
            <w:r>
              <w:t>Самостоятельное выполнение аппликации по замыслу.</w:t>
            </w:r>
          </w:p>
          <w:p w:rsidR="00E06AD1" w:rsidRDefault="00D169A1">
            <w:pPr>
              <w:pStyle w:val="af2"/>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2"/>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pPr>
            <w:r>
              <w:t>- ребенок умеет поддерживать беседу;</w:t>
            </w:r>
          </w:p>
          <w:p w:rsidR="00E06AD1" w:rsidRDefault="00D169A1">
            <w:pPr>
              <w:pStyle w:val="af2"/>
              <w:spacing w:before="0" w:after="0"/>
              <w:ind w:right="75"/>
              <w:outlineLvl w:val="0"/>
            </w:pPr>
            <w:r>
              <w:t>- самостоятельно планирует свою работу;</w:t>
            </w:r>
          </w:p>
          <w:p w:rsidR="00E06AD1" w:rsidRDefault="00D169A1">
            <w:pPr>
              <w:pStyle w:val="af2"/>
              <w:spacing w:before="0" w:after="0"/>
              <w:ind w:right="75"/>
              <w:outlineLvl w:val="0"/>
            </w:pPr>
            <w:r>
              <w:t>- умеет работать с ножницами и клеем;</w:t>
            </w:r>
          </w:p>
          <w:p w:rsidR="00E06AD1" w:rsidRDefault="00D169A1">
            <w:pPr>
              <w:pStyle w:val="af2"/>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2"/>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интереса к </w:t>
            </w:r>
            <w:r>
              <w:rPr>
                <w:color w:val="000000"/>
              </w:rPr>
              <w:t>истории народных промыслов, произведениям декоративно-</w:t>
            </w:r>
            <w:r>
              <w:rPr>
                <w:color w:val="000000"/>
              </w:rPr>
              <w:lastRenderedPageBreak/>
              <w:t>прикладного искусства.</w:t>
            </w:r>
          </w:p>
          <w:p w:rsidR="00E06AD1" w:rsidRDefault="00D169A1">
            <w:pPr>
              <w:pStyle w:val="af2"/>
              <w:spacing w:before="0" w:after="0"/>
              <w:ind w:right="75"/>
              <w:outlineLvl w:val="0"/>
            </w:pPr>
            <w:r>
              <w:rPr>
                <w:b/>
                <w:color w:val="000000"/>
              </w:rPr>
              <w:t>Задача:</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rPr>
              <w:lastRenderedPageBreak/>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pPr>
            <w:r>
              <w:t xml:space="preserve"> Беседа о городецкой росписи, ее особенностях.</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Экскурсия на выставку книг и иллюстраций (в группе). Рассматривание. Обсуждение.</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bCs/>
                <w:color w:val="000000"/>
              </w:rPr>
            </w:pPr>
            <w:r>
              <w:rPr>
                <w:bCs/>
                <w:color w:val="000000"/>
              </w:rPr>
              <w:t>Роспись доски городецким узором.</w:t>
            </w:r>
          </w:p>
          <w:p w:rsidR="00E06AD1" w:rsidRDefault="00D169A1">
            <w:pPr>
              <w:pStyle w:val="af2"/>
              <w:spacing w:before="0" w:after="0"/>
              <w:ind w:right="75"/>
              <w:outlineLvl w:val="0"/>
              <w:rPr>
                <w:bCs/>
                <w:color w:val="000000"/>
              </w:rPr>
            </w:pPr>
            <w:r>
              <w:rPr>
                <w:bCs/>
                <w:color w:val="000000"/>
              </w:rPr>
              <w:lastRenderedPageBreak/>
              <w:t>Композиция. Расположение узора в заданной форме. Цветовая гамма.</w:t>
            </w:r>
          </w:p>
          <w:p w:rsidR="00E06AD1" w:rsidRDefault="00D169A1">
            <w:pPr>
              <w:pStyle w:val="af2"/>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pPr>
            <w:r>
              <w:t xml:space="preserve"> Рассматривание книг и рисунков.</w:t>
            </w:r>
          </w:p>
          <w:p w:rsidR="00E06AD1" w:rsidRDefault="00D169A1">
            <w:pPr>
              <w:pStyle w:val="af2"/>
              <w:spacing w:before="0" w:after="0"/>
              <w:ind w:right="75"/>
              <w:outlineLvl w:val="0"/>
            </w:pPr>
            <w:r>
              <w:t>Участие в обсуждении.</w:t>
            </w:r>
          </w:p>
          <w:p w:rsidR="00E06AD1" w:rsidRDefault="00D169A1">
            <w:pPr>
              <w:pStyle w:val="af2"/>
              <w:spacing w:before="0" w:after="0"/>
              <w:ind w:right="75"/>
              <w:outlineLvl w:val="0"/>
            </w:pPr>
            <w:r>
              <w:t>Самостоятельная роспись</w:t>
            </w:r>
          </w:p>
          <w:p w:rsidR="00E06AD1" w:rsidRDefault="00D169A1">
            <w:pPr>
              <w:pStyle w:val="af2"/>
              <w:spacing w:before="0" w:after="0"/>
              <w:ind w:right="75"/>
              <w:outlineLvl w:val="0"/>
              <w:rPr>
                <w:bCs/>
                <w:color w:val="000000"/>
              </w:rPr>
            </w:pPr>
            <w:r>
              <w:rPr>
                <w:bCs/>
                <w:color w:val="000000"/>
              </w:rPr>
              <w:t>доски городецким узором.</w:t>
            </w:r>
          </w:p>
          <w:p w:rsidR="00E06AD1" w:rsidRDefault="00D169A1">
            <w:pPr>
              <w:pStyle w:val="af2"/>
              <w:spacing w:before="0" w:after="0"/>
              <w:ind w:right="75"/>
              <w:outlineLvl w:val="0"/>
            </w:pPr>
            <w:r>
              <w:rPr>
                <w:bCs/>
                <w:color w:val="000000"/>
              </w:rPr>
              <w:lastRenderedPageBreak/>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изобразительные </w:t>
            </w:r>
            <w:r>
              <w:rPr>
                <w:rFonts w:ascii="Times New Roman" w:hAnsi="Times New Roman" w:cs="Times New Roman"/>
                <w:color w:val="000000"/>
                <w:sz w:val="24"/>
                <w:szCs w:val="24"/>
              </w:rPr>
              <w:lastRenderedPageBreak/>
              <w:t>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2"/>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2"/>
              <w:spacing w:before="0" w:after="0"/>
              <w:ind w:right="75"/>
              <w:outlineLvl w:val="0"/>
            </w:pPr>
            <w:r>
              <w:rPr>
                <w:b/>
              </w:rPr>
              <w:t>Задача:</w:t>
            </w:r>
            <w:r>
              <w:t xml:space="preserve"> развивать навыки</w:t>
            </w:r>
          </w:p>
          <w:p w:rsidR="00E06AD1" w:rsidRDefault="00D169A1">
            <w:pPr>
              <w:pStyle w:val="af2"/>
              <w:spacing w:before="0" w:after="0"/>
              <w:ind w:right="75"/>
              <w:outlineLvl w:val="0"/>
            </w:pPr>
            <w:r>
              <w:t>работы с глиной.</w:t>
            </w:r>
          </w:p>
          <w:p w:rsidR="00E06AD1" w:rsidRDefault="00D169A1">
            <w:pPr>
              <w:pStyle w:val="af2"/>
              <w:spacing w:before="0" w:after="0"/>
              <w:ind w:right="75"/>
              <w:outlineLvl w:val="0"/>
            </w:pPr>
            <w:r>
              <w:t>в процессе моделирования формы и пропорции частей тела.</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«Девочка</w:t>
            </w:r>
            <w:r w:rsidR="00DE0B77">
              <w:rPr>
                <w:b/>
              </w:rPr>
              <w:t xml:space="preserve"> играет с мячом» Лепка из пластилина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лепке фигуры человека в движении.</w:t>
            </w:r>
          </w:p>
          <w:p w:rsidR="00E06AD1" w:rsidRDefault="00D169A1">
            <w:pPr>
              <w:pStyle w:val="af2"/>
              <w:spacing w:before="0" w:after="0"/>
              <w:ind w:right="75"/>
              <w:outlineLvl w:val="0"/>
            </w:pPr>
            <w:r>
              <w:t>Рассматривание картинок, иллюстраций.</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Лепка из целого куска глины.</w:t>
            </w:r>
          </w:p>
          <w:p w:rsidR="00E06AD1" w:rsidRDefault="00D169A1">
            <w:pPr>
              <w:pStyle w:val="af2"/>
              <w:spacing w:before="0" w:after="0"/>
              <w:ind w:right="75"/>
              <w:outlineLvl w:val="0"/>
            </w:pPr>
            <w:r>
              <w:t>Формы и пропорции частей тела. Расположение фигуры на подставке.</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Рассматривание картинок, иллюстраций.</w:t>
            </w:r>
          </w:p>
          <w:p w:rsidR="00E06AD1" w:rsidRDefault="00D169A1">
            <w:pPr>
              <w:pStyle w:val="af2"/>
              <w:spacing w:before="0" w:after="0"/>
              <w:ind w:right="75"/>
              <w:outlineLvl w:val="0"/>
            </w:pPr>
            <w:r>
              <w:t xml:space="preserve"> Самостоятельная лепка из глины.</w:t>
            </w:r>
          </w:p>
          <w:p w:rsidR="00E06AD1" w:rsidRDefault="00D169A1">
            <w:pPr>
              <w:pStyle w:val="af2"/>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2"/>
              <w:spacing w:before="0" w:after="75"/>
              <w:ind w:right="75"/>
              <w:outlineLvl w:val="0"/>
              <w:rPr>
                <w:color w:val="000000"/>
              </w:rPr>
            </w:pPr>
            <w:r>
              <w:rPr>
                <w:color w:val="000000"/>
              </w:rPr>
              <w:t>- ребенок лепит из целого куска глины;</w:t>
            </w:r>
          </w:p>
          <w:p w:rsidR="00E06AD1" w:rsidRDefault="00D169A1">
            <w:pPr>
              <w:pStyle w:val="af2"/>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2"/>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6-7</w:t>
            </w:r>
          </w:p>
          <w:p w:rsidR="00E06AD1" w:rsidRDefault="00D169A1">
            <w:pPr>
              <w:pStyle w:val="af2"/>
              <w:spacing w:before="0" w:after="0"/>
              <w:ind w:right="75"/>
              <w:outlineLvl w:val="0"/>
            </w:pPr>
            <w:r>
              <w:rPr>
                <w:b/>
              </w:rPr>
              <w:t>Цель:</w:t>
            </w:r>
            <w:r>
              <w:t xml:space="preserve"> создание условий для ознакомления детей с пейзажем как жанром живописи.</w:t>
            </w:r>
          </w:p>
          <w:p w:rsidR="00E06AD1" w:rsidRDefault="00D169A1">
            <w:pPr>
              <w:pStyle w:val="af2"/>
              <w:spacing w:before="0" w:after="0"/>
              <w:ind w:right="75"/>
              <w:outlineLvl w:val="0"/>
            </w:pPr>
            <w:r>
              <w:rPr>
                <w:b/>
              </w:rPr>
              <w:t>Задача:</w:t>
            </w:r>
            <w:r>
              <w:t xml:space="preserve"> </w:t>
            </w:r>
            <w:r>
              <w:lastRenderedPageBreak/>
              <w:t>познакомить детей с пейзажем как жанром живописи в процессе разных видов художественной и речевой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lastRenderedPageBreak/>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75"/>
              <w:ind w:right="75"/>
              <w:outlineLvl w:val="0"/>
              <w:rPr>
                <w:b/>
              </w:rPr>
            </w:pPr>
            <w:r>
              <w:rPr>
                <w:b/>
              </w:rPr>
              <w:lastRenderedPageBreak/>
              <w:t>Коммуникативная</w:t>
            </w:r>
          </w:p>
          <w:p w:rsidR="00E06AD1" w:rsidRDefault="00D169A1">
            <w:pPr>
              <w:pStyle w:val="af2"/>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 xml:space="preserve">Участие в беседе. </w:t>
            </w:r>
          </w:p>
          <w:p w:rsidR="00E06AD1" w:rsidRDefault="00D169A1">
            <w:pPr>
              <w:pStyle w:val="af2"/>
              <w:spacing w:before="0" w:after="0"/>
              <w:ind w:right="75"/>
              <w:outlineLvl w:val="0"/>
              <w:rPr>
                <w:color w:val="000000"/>
              </w:rPr>
            </w:pPr>
            <w:r>
              <w:rPr>
                <w:color w:val="000000"/>
              </w:rPr>
              <w:t>Наблюдения в природе.</w:t>
            </w:r>
          </w:p>
          <w:p w:rsidR="00E06AD1" w:rsidRDefault="00D169A1">
            <w:pPr>
              <w:pStyle w:val="af2"/>
              <w:spacing w:before="0" w:after="0"/>
              <w:ind w:right="75"/>
              <w:outlineLvl w:val="0"/>
              <w:rPr>
                <w:color w:val="000000"/>
              </w:rPr>
            </w:pPr>
            <w:r>
              <w:rPr>
                <w:color w:val="000000"/>
              </w:rPr>
              <w:t>Участие в просмотре и обсуждении видео фильма.</w:t>
            </w:r>
          </w:p>
          <w:p w:rsidR="00E06AD1" w:rsidRDefault="00D169A1">
            <w:pPr>
              <w:pStyle w:val="af2"/>
              <w:spacing w:before="0" w:after="0"/>
              <w:ind w:right="75"/>
              <w:outlineLvl w:val="0"/>
              <w:rPr>
                <w:color w:val="000000"/>
              </w:rPr>
            </w:pPr>
            <w:r>
              <w:rPr>
                <w:color w:val="000000"/>
              </w:rPr>
              <w:t xml:space="preserve">Самостоятельное составление рассказа о </w:t>
            </w:r>
            <w:r>
              <w:rPr>
                <w:color w:val="000000"/>
              </w:rPr>
              <w:lastRenderedPageBreak/>
              <w:t>художнике и его картинах.</w:t>
            </w:r>
          </w:p>
          <w:p w:rsidR="00E06AD1" w:rsidRDefault="00D169A1">
            <w:pPr>
              <w:pStyle w:val="af2"/>
              <w:spacing w:before="0" w:after="0"/>
              <w:ind w:right="75"/>
              <w:outlineLvl w:val="0"/>
              <w:rPr>
                <w:color w:val="000000"/>
              </w:rPr>
            </w:pPr>
            <w:r>
              <w:rPr>
                <w:color w:val="000000"/>
              </w:rPr>
              <w:t>Рисование по собственному замыслу</w:t>
            </w:r>
          </w:p>
          <w:p w:rsidR="00E06AD1" w:rsidRDefault="00D169A1">
            <w:pPr>
              <w:pStyle w:val="af2"/>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ребенок самостоятельно находит в окружающей жизни и природе простые сюжеты для изображения;</w:t>
            </w:r>
          </w:p>
          <w:p w:rsidR="00E06AD1" w:rsidRDefault="00D169A1">
            <w:pPr>
              <w:pStyle w:val="af2"/>
              <w:spacing w:before="0" w:after="0"/>
              <w:ind w:right="75"/>
              <w:outlineLvl w:val="0"/>
              <w:rPr>
                <w:color w:val="000000"/>
              </w:rPr>
            </w:pPr>
            <w:r>
              <w:rPr>
                <w:color w:val="000000"/>
              </w:rPr>
              <w:t xml:space="preserve">- воспринимает и </w:t>
            </w:r>
            <w:r>
              <w:rPr>
                <w:color w:val="000000"/>
              </w:rPr>
              <w:lastRenderedPageBreak/>
              <w:t>понимает средства художественной выразительности;</w:t>
            </w:r>
          </w:p>
          <w:p w:rsidR="00E06AD1" w:rsidRDefault="00D169A1">
            <w:pPr>
              <w:pStyle w:val="af2"/>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2"/>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2"/>
              <w:spacing w:before="0" w:after="75"/>
              <w:ind w:right="75"/>
              <w:outlineLvl w:val="0"/>
            </w:pPr>
          </w:p>
        </w:tc>
      </w:tr>
    </w:tbl>
    <w:p w:rsidR="00E06AD1" w:rsidRDefault="00D169A1">
      <w:pPr>
        <w:pStyle w:val="af2"/>
        <w:spacing w:before="0" w:after="75"/>
        <w:ind w:right="75"/>
        <w:outlineLvl w:val="0"/>
        <w:rPr>
          <w:b/>
        </w:rPr>
      </w:pPr>
      <w:r>
        <w:br w:type="page"/>
      </w:r>
    </w:p>
    <w:p w:rsidR="00E06AD1" w:rsidRDefault="00D169A1">
      <w:pPr>
        <w:pStyle w:val="af2"/>
        <w:spacing w:before="0" w:after="75"/>
        <w:ind w:right="75"/>
        <w:jc w:val="center"/>
        <w:outlineLvl w:val="0"/>
      </w:pPr>
      <w:r>
        <w:rPr>
          <w:b/>
        </w:rPr>
        <w:lastRenderedPageBreak/>
        <w:t xml:space="preserve">Ноябрь (8 занятий: рисование, лепка, аппликация) </w:t>
      </w:r>
    </w:p>
    <w:tbl>
      <w:tblPr>
        <w:tblStyle w:val="af5"/>
        <w:tblW w:w="14787" w:type="dxa"/>
        <w:tblInd w:w="-5" w:type="dxa"/>
        <w:tblCellMar>
          <w:left w:w="103" w:type="dxa"/>
        </w:tblCellMar>
        <w:tblLook w:val="06A0" w:firstRow="1" w:lastRow="0" w:firstColumn="1" w:lastColumn="0" w:noHBand="1" w:noVBand="1"/>
      </w:tblPr>
      <w:tblGrid>
        <w:gridCol w:w="2107"/>
        <w:gridCol w:w="2551"/>
        <w:gridCol w:w="4527"/>
        <w:gridCol w:w="2832"/>
        <w:gridCol w:w="27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2"/>
              <w:spacing w:before="0" w:after="0"/>
              <w:ind w:right="75"/>
              <w:outlineLvl w:val="0"/>
              <w:rPr>
                <w:color w:val="000000"/>
              </w:rPr>
            </w:pPr>
            <w:r>
              <w:rPr>
                <w:b/>
                <w:color w:val="000000"/>
              </w:rPr>
              <w:t>Задача:</w:t>
            </w:r>
            <w:r>
              <w:t xml:space="preserve">развивать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по содержанию сказки. Герои сказки.</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2"/>
              <w:spacing w:before="0" w:after="0"/>
              <w:ind w:right="75"/>
              <w:outlineLvl w:val="0"/>
            </w:pPr>
            <w:r>
              <w:rPr>
                <w:color w:val="000000"/>
              </w:rPr>
              <w:t xml:space="preserve"> Выставка детских рисунков.</w:t>
            </w:r>
          </w:p>
          <w:p w:rsidR="00E06AD1" w:rsidRDefault="00E06AD1">
            <w:pPr>
              <w:pStyle w:val="af2"/>
              <w:spacing w:before="0" w:after="0"/>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pPr>
            <w:r>
              <w:t xml:space="preserve"> Рассматривание иллюстраций.</w:t>
            </w:r>
          </w:p>
          <w:p w:rsidR="00E06AD1" w:rsidRDefault="00D169A1">
            <w:pPr>
              <w:pStyle w:val="af2"/>
              <w:spacing w:before="0" w:after="0"/>
              <w:ind w:right="75"/>
              <w:outlineLvl w:val="0"/>
            </w:pPr>
            <w:r>
              <w:t>Участие в коллективном обсуждении.</w:t>
            </w:r>
          </w:p>
          <w:p w:rsidR="00E06AD1" w:rsidRDefault="00D169A1">
            <w:pPr>
              <w:pStyle w:val="af2"/>
              <w:spacing w:before="0" w:after="0"/>
              <w:ind w:right="75"/>
              <w:outlineLvl w:val="0"/>
            </w:pPr>
            <w:r>
              <w:t>Самостоятельное рисование эпизода сказки</w:t>
            </w:r>
          </w:p>
          <w:p w:rsidR="00E06AD1" w:rsidRDefault="00D169A1">
            <w:pPr>
              <w:pStyle w:val="af2"/>
              <w:spacing w:before="0" w:after="0"/>
              <w:ind w:right="75"/>
              <w:outlineLvl w:val="0"/>
            </w:pPr>
            <w:r>
              <w:t>Участие в выставке рисунков.</w:t>
            </w:r>
          </w:p>
          <w:p w:rsidR="00E06AD1" w:rsidRDefault="00E06AD1">
            <w:pPr>
              <w:pStyle w:val="af2"/>
              <w:spacing w:before="0" w:after="0"/>
              <w:ind w:right="75"/>
              <w:outlineLvl w:val="0"/>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использует способы различного наложения цветового пятна и цвет для передачи настроения, состояния, отношения к изображаемому;</w:t>
            </w:r>
          </w:p>
          <w:p w:rsidR="00E06AD1" w:rsidRDefault="00D169A1">
            <w:pPr>
              <w:pStyle w:val="af2"/>
              <w:spacing w:before="0" w:after="0"/>
              <w:ind w:right="75"/>
              <w:outlineLvl w:val="0"/>
              <w:rPr>
                <w:color w:val="000000"/>
              </w:rPr>
            </w:pPr>
            <w:r>
              <w:rPr>
                <w:color w:val="000000"/>
              </w:rPr>
              <w:t>- рисует акварелью, гуашью;</w:t>
            </w:r>
          </w:p>
          <w:p w:rsidR="00E06AD1" w:rsidRDefault="00D169A1">
            <w:pPr>
              <w:pStyle w:val="af2"/>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2"/>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rPr>
                <w:color w:val="000000"/>
              </w:rPr>
            </w:pPr>
            <w:r>
              <w:rPr>
                <w:b/>
              </w:rPr>
              <w:t>Цель:</w:t>
            </w:r>
            <w:r>
              <w:rPr>
                <w:color w:val="000000"/>
              </w:rPr>
              <w:t xml:space="preserve"> создание условий для развития навыков лепки из </w:t>
            </w:r>
            <w:r>
              <w:rPr>
                <w:color w:val="000000"/>
              </w:rPr>
              <w:lastRenderedPageBreak/>
              <w:t>целого куска пластилина.</w:t>
            </w:r>
          </w:p>
          <w:p w:rsidR="00E06AD1" w:rsidRDefault="00D169A1">
            <w:pPr>
              <w:pStyle w:val="af2"/>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2"/>
              <w:spacing w:before="0" w:after="75"/>
              <w:ind w:right="75"/>
              <w:outlineLvl w:val="0"/>
              <w:rPr>
                <w:b/>
              </w:rPr>
            </w:pPr>
            <w:r>
              <w:rPr>
                <w:b/>
              </w:rPr>
              <w:lastRenderedPageBreak/>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rPr>
                <w:color w:val="000000"/>
              </w:rPr>
            </w:pPr>
            <w:r>
              <w:rPr>
                <w:color w:val="000000"/>
              </w:rPr>
              <w:t>Беседа о героях басни</w:t>
            </w:r>
          </w:p>
          <w:p w:rsidR="00E06AD1" w:rsidRDefault="00D169A1">
            <w:pPr>
              <w:pStyle w:val="af2"/>
              <w:spacing w:before="0" w:after="0"/>
              <w:ind w:right="75"/>
              <w:outlineLvl w:val="0"/>
              <w:rPr>
                <w:color w:val="000000"/>
              </w:rPr>
            </w:pPr>
            <w:r>
              <w:rPr>
                <w:color w:val="000000"/>
              </w:rPr>
              <w:t xml:space="preserve"> И. Крылова «Стрекоза и муравей».</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pPr>
            <w:r>
              <w:t xml:space="preserve">Лепка. «Стрекоза и муравей» Лепим из </w:t>
            </w:r>
            <w:r>
              <w:lastRenderedPageBreak/>
              <w:t xml:space="preserve">целого куска пластилина. </w:t>
            </w:r>
            <w:r>
              <w:rPr>
                <w:color w:val="000000"/>
              </w:rPr>
              <w:t>Фигурки из составных частей с помощью примазывания.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pPr>
            <w:r>
              <w:t>Самостоятельная лепка.</w:t>
            </w:r>
          </w:p>
          <w:p w:rsidR="00E06AD1" w:rsidRDefault="00D169A1">
            <w:pPr>
              <w:pStyle w:val="af2"/>
              <w:spacing w:before="0" w:after="0"/>
              <w:ind w:right="75"/>
              <w:outlineLvl w:val="0"/>
              <w:rPr>
                <w:color w:val="000000"/>
              </w:rPr>
            </w:pPr>
            <w:r>
              <w:t xml:space="preserve">Творческий подбор и </w:t>
            </w:r>
            <w:r>
              <w:rPr>
                <w:color w:val="000000"/>
              </w:rPr>
              <w:t xml:space="preserve">использование дополнительного </w:t>
            </w:r>
            <w:r>
              <w:rPr>
                <w:color w:val="000000"/>
              </w:rPr>
              <w:lastRenderedPageBreak/>
              <w:t>бросового материала для допол</w:t>
            </w:r>
            <w:r>
              <w:rPr>
                <w:color w:val="000000"/>
              </w:rPr>
              <w:softHyphen/>
              <w:t>нения композиции яркими деталями.</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xml:space="preserve">- у ребенка развиты навыки лепки из целого куска пластилина; </w:t>
            </w:r>
          </w:p>
          <w:p w:rsidR="00E06AD1" w:rsidRDefault="00D169A1">
            <w:pPr>
              <w:pStyle w:val="af2"/>
              <w:spacing w:before="0" w:after="0"/>
              <w:ind w:right="75"/>
              <w:outlineLvl w:val="0"/>
              <w:rPr>
                <w:color w:val="000000"/>
              </w:rPr>
            </w:pPr>
            <w:r>
              <w:rPr>
                <w:color w:val="000000"/>
              </w:rPr>
              <w:t xml:space="preserve">- ребенок умеет лепить фигурки из составных </w:t>
            </w:r>
            <w:r>
              <w:rPr>
                <w:color w:val="000000"/>
              </w:rPr>
              <w:lastRenderedPageBreak/>
              <w:t>частей с помощью примазывания;</w:t>
            </w:r>
          </w:p>
          <w:p w:rsidR="00E06AD1" w:rsidRDefault="00D169A1">
            <w:pPr>
              <w:pStyle w:val="af2"/>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2"/>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2"/>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ванием известных элементов народных росписей.</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2"/>
              <w:spacing w:before="0" w:after="0"/>
              <w:ind w:right="75"/>
              <w:outlineLvl w:val="0"/>
              <w:rPr>
                <w:color w:val="000000"/>
              </w:rPr>
            </w:pPr>
            <w:r>
              <w:rPr>
                <w:color w:val="000000"/>
              </w:rPr>
              <w:t xml:space="preserve">Самостоятельный выбор цвета; </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композиции с узором.</w:t>
            </w:r>
          </w:p>
          <w:p w:rsidR="00E06AD1" w:rsidRDefault="00D169A1">
            <w:pPr>
              <w:pStyle w:val="af2"/>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2"/>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2"/>
              <w:spacing w:before="0" w:after="0"/>
              <w:ind w:right="75"/>
              <w:outlineLvl w:val="0"/>
            </w:pP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lastRenderedPageBreak/>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2"/>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2"/>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2"/>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2"/>
              <w:spacing w:before="0" w:after="75"/>
              <w:ind w:right="75"/>
              <w:outlineLvl w:val="0"/>
            </w:pPr>
            <w:r>
              <w:rPr>
                <w:b/>
              </w:rPr>
              <w:t>Задача:</w:t>
            </w:r>
            <w:r>
              <w:t xml:space="preserve"> овладеть способами практических действий в </w:t>
            </w:r>
            <w:r>
              <w:lastRenderedPageBreak/>
              <w:t>процессе лего-конструирования и рисования.</w:t>
            </w:r>
          </w:p>
          <w:p w:rsidR="00E06AD1" w:rsidRDefault="00E06AD1">
            <w:pPr>
              <w:pStyle w:val="af2"/>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Творческое лего-конструирование.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2"/>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(Лего).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Рисование</w:t>
            </w:r>
          </w:p>
          <w:p w:rsidR="00E06AD1" w:rsidRDefault="00D169A1">
            <w:pPr>
              <w:pStyle w:val="af2"/>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2"/>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2"/>
              <w:spacing w:before="0" w:after="75"/>
              <w:ind w:right="75"/>
              <w:outlineLvl w:val="0"/>
            </w:pP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7.</w:t>
            </w:r>
          </w:p>
          <w:p w:rsidR="00E06AD1" w:rsidRDefault="00D169A1">
            <w:pPr>
              <w:pStyle w:val="af2"/>
              <w:spacing w:before="0" w:after="0"/>
              <w:ind w:right="75"/>
              <w:outlineLvl w:val="0"/>
            </w:pPr>
            <w:r>
              <w:rPr>
                <w:b/>
              </w:rPr>
              <w:t>Цель:</w:t>
            </w:r>
            <w:r>
              <w:t xml:space="preserve"> создание условий для освоения различных техник в изобразительной деятельности.</w:t>
            </w:r>
          </w:p>
          <w:p w:rsidR="00E06AD1" w:rsidRDefault="00E06AD1">
            <w:pPr>
              <w:pStyle w:val="af2"/>
              <w:spacing w:before="0" w:after="0"/>
              <w:ind w:right="75"/>
              <w:outlineLvl w:val="0"/>
            </w:pPr>
          </w:p>
          <w:p w:rsidR="00E06AD1" w:rsidRDefault="00D169A1">
            <w:pPr>
              <w:pStyle w:val="af2"/>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2"/>
              <w:spacing w:before="0" w:after="0"/>
              <w:ind w:right="75"/>
              <w:outlineLvl w:val="0"/>
              <w:rPr>
                <w:b/>
                <w:bCs/>
                <w:color w:val="000000"/>
              </w:rPr>
            </w:pPr>
            <w:r>
              <w:rPr>
                <w:b/>
                <w:bCs/>
                <w:color w:val="000000"/>
              </w:rPr>
              <w:t>Продуктивная</w:t>
            </w:r>
          </w:p>
          <w:p w:rsidR="00E06AD1" w:rsidRDefault="00D169A1">
            <w:pPr>
              <w:pStyle w:val="af2"/>
              <w:spacing w:before="0" w:after="0"/>
              <w:ind w:right="75"/>
              <w:outlineLvl w:val="0"/>
              <w:rPr>
                <w:color w:val="000000"/>
              </w:rPr>
            </w:pPr>
            <w:r>
              <w:rPr>
                <w:color w:val="000000"/>
              </w:rPr>
              <w:t>Выполнение аппликации методом обрывания.</w:t>
            </w:r>
          </w:p>
          <w:p w:rsidR="00E06AD1" w:rsidRDefault="00D169A1">
            <w:pPr>
              <w:pStyle w:val="af2"/>
              <w:spacing w:before="0" w:after="0"/>
              <w:ind w:right="75"/>
              <w:outlineLvl w:val="0"/>
              <w:rPr>
                <w:color w:val="000000"/>
              </w:rPr>
            </w:pPr>
            <w:r>
              <w:rPr>
                <w:color w:val="000000"/>
              </w:rPr>
              <w:t>Создание мозаики узора.</w:t>
            </w:r>
          </w:p>
          <w:p w:rsidR="00E06AD1" w:rsidRDefault="00D169A1">
            <w:pPr>
              <w:pStyle w:val="af2"/>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2"/>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2"/>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2"/>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2"/>
              <w:spacing w:before="0" w:after="75"/>
              <w:ind w:right="75"/>
              <w:outlineLvl w:val="0"/>
            </w:pPr>
            <w:r>
              <w:rPr>
                <w:b/>
              </w:rPr>
              <w:t>Задача:</w:t>
            </w:r>
            <w:r>
              <w:t xml:space="preserve"> развивать навыки </w:t>
            </w:r>
            <w:r>
              <w:lastRenderedPageBreak/>
              <w:t>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2"/>
              <w:spacing w:before="0" w:after="75"/>
              <w:ind w:right="75"/>
              <w:outlineLvl w:val="0"/>
            </w:pPr>
          </w:p>
        </w:tc>
      </w:tr>
    </w:tbl>
    <w:p w:rsidR="00E06AD1" w:rsidRDefault="00E06AD1">
      <w:pPr>
        <w:pStyle w:val="af2"/>
        <w:spacing w:before="0" w:after="75"/>
        <w:ind w:left="3540" w:right="75" w:firstLine="708"/>
        <w:outlineLvl w:val="0"/>
      </w:pPr>
    </w:p>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lastRenderedPageBreak/>
        <w:t>Декабрь (8 занятий: рисование, лепка, аппликация)</w:t>
      </w:r>
    </w:p>
    <w:p w:rsidR="00E06AD1" w:rsidRDefault="00E06AD1">
      <w:pPr>
        <w:pStyle w:val="af2"/>
        <w:spacing w:before="0" w:after="75"/>
        <w:ind w:left="3540" w:right="75" w:firstLine="708"/>
        <w:outlineLvl w:val="0"/>
      </w:pPr>
    </w:p>
    <w:tbl>
      <w:tblPr>
        <w:tblStyle w:val="af5"/>
        <w:tblW w:w="14850" w:type="dxa"/>
        <w:tblInd w:w="-5" w:type="dxa"/>
        <w:tblCellMar>
          <w:left w:w="103" w:type="dxa"/>
        </w:tblCellMar>
        <w:tblLook w:val="06A0" w:firstRow="1" w:lastRow="0" w:firstColumn="1" w:lastColumn="0" w:noHBand="1" w:noVBand="1"/>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1.</w:t>
            </w:r>
          </w:p>
          <w:p w:rsidR="00E06AD1" w:rsidRDefault="00D169A1">
            <w:pPr>
              <w:pStyle w:val="af2"/>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2"/>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лепке по собственному замыслу. Лепка знакомых предметов.</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2"/>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2"/>
              <w:spacing w:before="0" w:after="0"/>
              <w:ind w:right="115"/>
              <w:outlineLvl w:val="0"/>
            </w:pPr>
            <w:r>
              <w:t>Участие в выставке детских работ.</w:t>
            </w:r>
          </w:p>
          <w:p w:rsidR="00E06AD1" w:rsidRDefault="00E06AD1">
            <w:pPr>
              <w:pStyle w:val="af2"/>
              <w:spacing w:before="0" w:after="0"/>
              <w:ind w:right="115"/>
              <w:outlineLvl w:val="0"/>
            </w:pPr>
          </w:p>
        </w:tc>
        <w:tc>
          <w:tcPr>
            <w:tcW w:w="2837" w:type="dxa"/>
            <w:shd w:val="clear" w:color="auto" w:fill="auto"/>
            <w:tcMar>
              <w:left w:w="103" w:type="dxa"/>
            </w:tcMar>
          </w:tcPr>
          <w:p w:rsidR="00E06AD1" w:rsidRDefault="00D169A1">
            <w:pPr>
              <w:pStyle w:val="af2"/>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2"/>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 xml:space="preserve">2 – 3. </w:t>
            </w:r>
          </w:p>
          <w:p w:rsidR="00E06AD1" w:rsidRDefault="00D169A1">
            <w:pPr>
              <w:pStyle w:val="af2"/>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2"/>
              <w:spacing w:before="0" w:after="0"/>
              <w:ind w:right="145"/>
              <w:outlineLvl w:val="0"/>
            </w:pPr>
            <w:r>
              <w:rPr>
                <w:b/>
              </w:rPr>
              <w:t>Задача:</w:t>
            </w:r>
            <w:r>
              <w:t xml:space="preserve"> совершенствовать навыки и приемы </w:t>
            </w:r>
            <w:r>
              <w:lastRenderedPageBreak/>
              <w:t>рисования в процессе выполнения работы на заданную тему.</w:t>
            </w:r>
          </w:p>
        </w:tc>
        <w:tc>
          <w:tcPr>
            <w:tcW w:w="2427" w:type="dxa"/>
            <w:shd w:val="clear" w:color="auto" w:fill="auto"/>
            <w:tcMar>
              <w:left w:w="103" w:type="dxa"/>
            </w:tcMar>
          </w:tcPr>
          <w:p w:rsidR="00E06AD1" w:rsidRDefault="00D169A1">
            <w:pPr>
              <w:pStyle w:val="af2"/>
              <w:spacing w:before="0" w:after="75"/>
              <w:ind w:right="115"/>
              <w:outlineLvl w:val="0"/>
              <w:rPr>
                <w:b/>
              </w:rPr>
            </w:pPr>
            <w:r>
              <w:rPr>
                <w:b/>
              </w:rPr>
              <w:lastRenderedPageBreak/>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115"/>
              <w:outlineLvl w:val="0"/>
            </w:pPr>
            <w:r>
              <w:t xml:space="preserve">- продуктивная </w:t>
            </w:r>
            <w:r>
              <w:lastRenderedPageBreak/>
              <w:t>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lastRenderedPageBreak/>
              <w:t>Коммуникативная</w:t>
            </w:r>
          </w:p>
          <w:p w:rsidR="00E06AD1" w:rsidRDefault="00D169A1">
            <w:pPr>
              <w:pStyle w:val="af2"/>
              <w:spacing w:before="0" w:after="0"/>
              <w:ind w:right="115"/>
              <w:outlineLvl w:val="0"/>
            </w:pPr>
            <w:r>
              <w:t>Беседа о времени года «Зима», ее приметы.</w:t>
            </w:r>
          </w:p>
          <w:p w:rsidR="00E06AD1" w:rsidRDefault="00D169A1">
            <w:pPr>
              <w:pStyle w:val="af2"/>
              <w:spacing w:before="0" w:after="0"/>
              <w:ind w:right="115"/>
              <w:outlineLvl w:val="0"/>
              <w:rPr>
                <w:b/>
              </w:rPr>
            </w:pPr>
            <w:r>
              <w:rPr>
                <w:b/>
              </w:rPr>
              <w:t>Познавательно - исследовательская</w:t>
            </w:r>
          </w:p>
          <w:p w:rsidR="00E06AD1" w:rsidRDefault="00D169A1">
            <w:pPr>
              <w:pStyle w:val="af2"/>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 xml:space="preserve">совании </w:t>
            </w:r>
            <w:r>
              <w:rPr>
                <w:color w:val="000000"/>
              </w:rPr>
              <w:lastRenderedPageBreak/>
              <w:t>зимнего пейзажа.</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2"/>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lastRenderedPageBreak/>
              <w:t>Участие в беседе.</w:t>
            </w:r>
          </w:p>
          <w:p w:rsidR="00E06AD1" w:rsidRDefault="00D169A1">
            <w:pPr>
              <w:pStyle w:val="af2"/>
              <w:spacing w:before="0" w:after="0"/>
              <w:ind w:right="115"/>
              <w:outlineLvl w:val="0"/>
            </w:pPr>
            <w:r>
              <w:t>Участие в экскурсии, наблюдении.</w:t>
            </w:r>
          </w:p>
          <w:p w:rsidR="00E06AD1" w:rsidRDefault="00D169A1">
            <w:pPr>
              <w:pStyle w:val="af2"/>
              <w:spacing w:before="0" w:after="0"/>
              <w:ind w:right="115"/>
              <w:outlineLvl w:val="0"/>
            </w:pPr>
            <w:r>
              <w:t>Рассматривание иллюстраций о зиме.</w:t>
            </w:r>
          </w:p>
          <w:p w:rsidR="00E06AD1" w:rsidRDefault="00D169A1">
            <w:pPr>
              <w:pStyle w:val="af2"/>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2"/>
              <w:spacing w:before="0" w:after="0"/>
              <w:ind w:right="115"/>
              <w:outlineLvl w:val="0"/>
            </w:pPr>
            <w:r>
              <w:t xml:space="preserve">Самостоятельное выполнение зимнего </w:t>
            </w:r>
            <w:r>
              <w:lastRenderedPageBreak/>
              <w:t>пейзажа.</w:t>
            </w:r>
          </w:p>
          <w:p w:rsidR="00E06AD1" w:rsidRDefault="00D169A1">
            <w:pPr>
              <w:pStyle w:val="af2"/>
              <w:spacing w:before="0" w:after="0"/>
              <w:ind w:right="115"/>
              <w:outlineLvl w:val="0"/>
            </w:pPr>
            <w: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lastRenderedPageBreak/>
              <w:t>- воспринимает инструкцию к выполнению;</w:t>
            </w:r>
          </w:p>
          <w:p w:rsidR="00E06AD1" w:rsidRDefault="00D169A1">
            <w:pPr>
              <w:pStyle w:val="af2"/>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lastRenderedPageBreak/>
              <w:t>4.</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2"/>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праздничной елке, ее украшении.</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2"/>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2"/>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2"/>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2"/>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5.</w:t>
            </w:r>
          </w:p>
          <w:p w:rsidR="00E06AD1" w:rsidRDefault="00D169A1">
            <w:pPr>
              <w:pStyle w:val="af2"/>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умения и навыки в лепке из пластилина.</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сказочном Дед Морозе.</w:t>
            </w:r>
          </w:p>
          <w:p w:rsidR="00E06AD1" w:rsidRDefault="00D169A1">
            <w:pPr>
              <w:pStyle w:val="af2"/>
              <w:spacing w:before="0" w:after="0"/>
              <w:ind w:right="115"/>
              <w:outlineLvl w:val="0"/>
            </w:pPr>
            <w:r>
              <w:t>Загадки о Деде Морозе.</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t>Образ. Полые формы(шуба). Приемы: прищипывание, оттягивание, сглаживание поверхности.</w:t>
            </w:r>
          </w:p>
          <w:p w:rsidR="00E06AD1" w:rsidRDefault="00D169A1">
            <w:pPr>
              <w:pStyle w:val="af2"/>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Отгадывание загадок.</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2"/>
              <w:spacing w:before="0" w:after="0"/>
              <w:ind w:right="115"/>
              <w:outlineLvl w:val="0"/>
              <w:rPr>
                <w:color w:val="000000"/>
              </w:rPr>
            </w:pPr>
            <w:r>
              <w:rPr>
                <w:color w:val="000000"/>
              </w:rPr>
              <w:t>-умеет планировать свою работу;</w:t>
            </w:r>
          </w:p>
          <w:p w:rsidR="00E06AD1" w:rsidRDefault="00D169A1">
            <w:pPr>
              <w:pStyle w:val="af2"/>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6.</w:t>
            </w:r>
          </w:p>
          <w:p w:rsidR="00E06AD1" w:rsidRDefault="00D169A1">
            <w:pPr>
              <w:pStyle w:val="af2"/>
              <w:spacing w:before="0" w:after="0"/>
              <w:ind w:right="145"/>
              <w:outlineLvl w:val="0"/>
            </w:pPr>
            <w:r>
              <w:rPr>
                <w:b/>
              </w:rPr>
              <w:lastRenderedPageBreak/>
              <w:t>Цель:</w:t>
            </w:r>
            <w:r>
              <w:t xml:space="preserve"> создание условий для развития воображения и      решения творческих задач.</w:t>
            </w:r>
          </w:p>
          <w:p w:rsidR="00E06AD1" w:rsidRDefault="00D169A1">
            <w:pPr>
              <w:pStyle w:val="af2"/>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
                <w:bCs/>
                <w:color w:val="000000"/>
              </w:rPr>
            </w:pPr>
            <w:r>
              <w:rPr>
                <w:b/>
                <w:bCs/>
                <w:color w:val="000000"/>
              </w:rPr>
              <w:lastRenderedPageBreak/>
              <w:t xml:space="preserve">«Детский сад </w:t>
            </w:r>
            <w:r>
              <w:rPr>
                <w:b/>
                <w:bCs/>
                <w:color w:val="000000"/>
              </w:rPr>
              <w:lastRenderedPageBreak/>
              <w:t>будущего»</w:t>
            </w:r>
          </w:p>
          <w:p w:rsidR="00E06AD1" w:rsidRDefault="00D169A1">
            <w:pPr>
              <w:pStyle w:val="af2"/>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color w:val="000000"/>
              </w:rPr>
            </w:pPr>
            <w:r>
              <w:rPr>
                <w:b/>
                <w:color w:val="000000"/>
              </w:rPr>
              <w:lastRenderedPageBreak/>
              <w:t>Коммуникативная</w:t>
            </w:r>
          </w:p>
          <w:p w:rsidR="00E06AD1" w:rsidRDefault="00D169A1">
            <w:pPr>
              <w:pStyle w:val="af2"/>
              <w:spacing w:before="0" w:after="0"/>
              <w:ind w:right="115"/>
              <w:outlineLvl w:val="0"/>
              <w:rPr>
                <w:color w:val="000000"/>
              </w:rPr>
            </w:pPr>
            <w:r>
              <w:rPr>
                <w:color w:val="000000"/>
              </w:rPr>
              <w:lastRenderedPageBreak/>
              <w:t>Беседа об архитектуре зданий и их назначении.</w:t>
            </w:r>
          </w:p>
          <w:p w:rsidR="00E06AD1" w:rsidRDefault="00D169A1">
            <w:pPr>
              <w:pStyle w:val="af2"/>
              <w:spacing w:before="0" w:after="0"/>
              <w:ind w:right="115"/>
              <w:outlineLvl w:val="0"/>
              <w:rPr>
                <w:b/>
                <w:color w:val="000000"/>
              </w:rPr>
            </w:pPr>
            <w:r>
              <w:rPr>
                <w:b/>
                <w:color w:val="000000"/>
              </w:rPr>
              <w:t>Продуктивная</w:t>
            </w:r>
          </w:p>
          <w:p w:rsidR="00E06AD1" w:rsidRDefault="00D169A1">
            <w:pPr>
              <w:pStyle w:val="af2"/>
              <w:spacing w:before="0" w:after="0"/>
              <w:ind w:right="115"/>
              <w:outlineLvl w:val="0"/>
              <w:rPr>
                <w:bCs/>
                <w:color w:val="000000"/>
              </w:rPr>
            </w:pPr>
            <w:r>
              <w:rPr>
                <w:bCs/>
                <w:color w:val="000000"/>
              </w:rPr>
              <w:t>Рисование «Детский сад будущего».</w:t>
            </w:r>
          </w:p>
          <w:p w:rsidR="00E06AD1" w:rsidRDefault="00E06AD1">
            <w:pPr>
              <w:pStyle w:val="af2"/>
              <w:spacing w:before="0" w:after="0"/>
              <w:ind w:right="115"/>
              <w:outlineLvl w:val="0"/>
              <w:rPr>
                <w:color w:val="000000"/>
              </w:rPr>
            </w:pPr>
          </w:p>
          <w:p w:rsidR="00E06AD1" w:rsidRDefault="00D169A1">
            <w:pPr>
              <w:pStyle w:val="af2"/>
              <w:spacing w:before="0" w:after="0"/>
              <w:ind w:right="115"/>
              <w:outlineLvl w:val="0"/>
              <w:rPr>
                <w:color w:val="000000"/>
              </w:rPr>
            </w:pPr>
            <w:r>
              <w:rPr>
                <w:color w:val="000000"/>
              </w:rPr>
              <w:t>Размещение рисунка на листе. Композиция.</w:t>
            </w:r>
          </w:p>
          <w:p w:rsidR="00E06AD1" w:rsidRDefault="00D169A1">
            <w:pPr>
              <w:pStyle w:val="af2"/>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115"/>
              <w:outlineLvl w:val="0"/>
            </w:pPr>
            <w:r>
              <w:lastRenderedPageBreak/>
              <w:t>Участие в беседе.</w:t>
            </w:r>
          </w:p>
          <w:p w:rsidR="00E06AD1" w:rsidRDefault="00D169A1">
            <w:pPr>
              <w:pStyle w:val="af2"/>
              <w:spacing w:before="0" w:after="0"/>
              <w:ind w:right="115"/>
              <w:outlineLvl w:val="0"/>
            </w:pPr>
            <w:r>
              <w:lastRenderedPageBreak/>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pPr>
            <w:r>
              <w:rPr>
                <w:color w:val="000000"/>
              </w:rPr>
              <w:lastRenderedPageBreak/>
              <w:t xml:space="preserve">- у ребенка развито </w:t>
            </w:r>
            <w:r>
              <w:rPr>
                <w:color w:val="000000"/>
              </w:rPr>
              <w:lastRenderedPageBreak/>
              <w:t>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2"/>
              <w:spacing w:before="0" w:after="0"/>
              <w:ind w:right="145"/>
              <w:outlineLvl w:val="0"/>
            </w:pPr>
            <w:r>
              <w:rPr>
                <w:b/>
              </w:rPr>
              <w:lastRenderedPageBreak/>
              <w:t>7</w:t>
            </w:r>
            <w:r>
              <w:t>.</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color w:val="000000"/>
              </w:rPr>
            </w:pPr>
            <w:r>
              <w:rPr>
                <w:b/>
                <w:color w:val="000000"/>
              </w:rPr>
              <w:t>Коммуникативная</w:t>
            </w:r>
          </w:p>
          <w:p w:rsidR="00E06AD1" w:rsidRDefault="00D169A1">
            <w:pPr>
              <w:pStyle w:val="af2"/>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2"/>
              <w:spacing w:before="0" w:after="0"/>
              <w:ind w:right="115"/>
              <w:outlineLvl w:val="0"/>
              <w:rPr>
                <w:b/>
                <w:color w:val="000000"/>
              </w:rPr>
            </w:pPr>
            <w:r>
              <w:rPr>
                <w:b/>
                <w:color w:val="000000"/>
              </w:rPr>
              <w:t>Продуктивная</w:t>
            </w:r>
          </w:p>
          <w:p w:rsidR="00E06AD1" w:rsidRDefault="00D169A1">
            <w:pPr>
              <w:pStyle w:val="af2"/>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2"/>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2"/>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2"/>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2"/>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w:t>
            </w:r>
            <w:r>
              <w:rPr>
                <w:rFonts w:ascii="Times New Roman" w:hAnsi="Times New Roman" w:cs="Times New Roman"/>
                <w:sz w:val="24"/>
                <w:szCs w:val="24"/>
              </w:rPr>
              <w:lastRenderedPageBreak/>
              <w:t>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2"/>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lastRenderedPageBreak/>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2"/>
              <w:spacing w:before="0" w:after="75"/>
              <w:ind w:right="115"/>
              <w:outlineLvl w:val="0"/>
            </w:pPr>
          </w:p>
        </w:tc>
        <w:tc>
          <w:tcPr>
            <w:tcW w:w="2835" w:type="dxa"/>
            <w:shd w:val="clear" w:color="auto" w:fill="auto"/>
            <w:tcMar>
              <w:left w:w="103" w:type="dxa"/>
            </w:tcMar>
          </w:tcPr>
          <w:p w:rsidR="00E06AD1" w:rsidRDefault="00D169A1">
            <w:pPr>
              <w:pStyle w:val="af2"/>
              <w:spacing w:before="0" w:after="0"/>
              <w:ind w:right="115"/>
              <w:outlineLvl w:val="0"/>
            </w:pPr>
            <w:r>
              <w:lastRenderedPageBreak/>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2"/>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2"/>
        <w:spacing w:before="0" w:after="75"/>
        <w:ind w:left="1416" w:right="75" w:firstLine="708"/>
        <w:outlineLvl w:val="0"/>
        <w:rPr>
          <w:b/>
        </w:rPr>
      </w:pPr>
      <w:r>
        <w:br w:type="page"/>
      </w:r>
    </w:p>
    <w:p w:rsidR="00E06AD1" w:rsidRDefault="00D169A1">
      <w:pPr>
        <w:pStyle w:val="af2"/>
        <w:spacing w:before="0" w:after="75"/>
        <w:ind w:left="1416" w:right="75" w:firstLine="708"/>
        <w:outlineLvl w:val="0"/>
      </w:pPr>
      <w:r>
        <w:rPr>
          <w:b/>
        </w:rPr>
        <w:lastRenderedPageBreak/>
        <w:t>Январь (1неделя -  занятия 1 и 2, 2неделя - занятия 3 и 4 - выходные праздничные дни)</w:t>
      </w:r>
    </w:p>
    <w:p w:rsidR="00E06AD1" w:rsidRDefault="00E06AD1">
      <w:pPr>
        <w:pStyle w:val="af2"/>
        <w:spacing w:before="0" w:after="75"/>
        <w:ind w:right="75"/>
        <w:outlineLvl w:val="0"/>
        <w:rPr>
          <w:b/>
        </w:rPr>
      </w:pPr>
    </w:p>
    <w:tbl>
      <w:tblPr>
        <w:tblStyle w:val="af5"/>
        <w:tblW w:w="14786" w:type="dxa"/>
        <w:tblInd w:w="-5" w:type="dxa"/>
        <w:tblCellMar>
          <w:left w:w="103" w:type="dxa"/>
        </w:tblCellMar>
        <w:tblLook w:val="04A0" w:firstRow="1" w:lastRow="0" w:firstColumn="1" w:lastColumn="0" w:noHBand="0" w:noVBand="1"/>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2"/>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2"/>
              <w:spacing w:before="0" w:after="75"/>
              <w:ind w:right="75"/>
              <w:outlineLvl w:val="0"/>
            </w:pPr>
            <w:r>
              <w:rPr>
                <w:b/>
              </w:rPr>
              <w:t>«Сказочная птица»Аппликация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color w:val="000000"/>
              </w:rPr>
            </w:pPr>
            <w:r>
              <w:rPr>
                <w:b/>
                <w:color w:val="000000"/>
              </w:rPr>
              <w:t>Коммуникативная</w:t>
            </w:r>
          </w:p>
          <w:p w:rsidR="00E06AD1" w:rsidRDefault="00D169A1">
            <w:pPr>
              <w:pStyle w:val="af2"/>
              <w:spacing w:before="0" w:after="0"/>
              <w:ind w:right="75"/>
              <w:outlineLvl w:val="0"/>
              <w:rPr>
                <w:color w:val="000000"/>
              </w:rPr>
            </w:pPr>
            <w:r>
              <w:rPr>
                <w:color w:val="000000"/>
              </w:rPr>
              <w:t>Беседа о птицах.</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w:t>
            </w:r>
          </w:p>
          <w:p w:rsidR="00E06AD1" w:rsidRDefault="00D169A1">
            <w:pPr>
              <w:pStyle w:val="af2"/>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t>Аппликация «Сказочная птица».</w:t>
            </w:r>
          </w:p>
          <w:p w:rsidR="00E06AD1" w:rsidRDefault="00D169A1">
            <w:pPr>
              <w:pStyle w:val="af2"/>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2"/>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Экскурсия в книжный уголок.</w:t>
            </w:r>
          </w:p>
          <w:p w:rsidR="00E06AD1" w:rsidRDefault="00D169A1">
            <w:pPr>
              <w:pStyle w:val="af2"/>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2"/>
              <w:spacing w:before="0" w:after="0"/>
              <w:ind w:right="75"/>
              <w:outlineLvl w:val="0"/>
              <w:rPr>
                <w:color w:val="000000"/>
              </w:rPr>
            </w:pPr>
            <w:r>
              <w:rPr>
                <w:color w:val="000000"/>
              </w:rPr>
              <w:t>Обдумывание образа.</w:t>
            </w:r>
          </w:p>
          <w:p w:rsidR="00E06AD1" w:rsidRDefault="00D169A1">
            <w:pPr>
              <w:pStyle w:val="af2"/>
              <w:spacing w:before="0" w:after="0"/>
              <w:ind w:right="75"/>
              <w:outlineLvl w:val="0"/>
              <w:rPr>
                <w:color w:val="000000"/>
              </w:rPr>
            </w:pPr>
            <w:r>
              <w:rPr>
                <w:color w:val="000000"/>
              </w:rPr>
              <w:t>Самостоятельное выполнение работы.</w:t>
            </w:r>
          </w:p>
          <w:p w:rsidR="00E06AD1" w:rsidRDefault="00E06AD1">
            <w:pPr>
              <w:pStyle w:val="af2"/>
              <w:spacing w:before="0" w:after="0"/>
              <w:ind w:right="75"/>
              <w:outlineLvl w:val="0"/>
              <w:rPr>
                <w:b/>
              </w:rPr>
            </w:pP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умеет придумывать образ;</w:t>
            </w:r>
          </w:p>
          <w:p w:rsidR="00E06AD1" w:rsidRDefault="00D169A1">
            <w:pPr>
              <w:pStyle w:val="af2"/>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2"/>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2"/>
              <w:spacing w:before="0" w:after="0"/>
              <w:ind w:right="75"/>
              <w:outlineLvl w:val="0"/>
              <w:rPr>
                <w:b/>
              </w:rPr>
            </w:pPr>
            <w:r>
              <w:rPr>
                <w:b/>
              </w:rPr>
              <w:t>6.</w:t>
            </w:r>
          </w:p>
          <w:p w:rsidR="00E06AD1" w:rsidRDefault="00D169A1">
            <w:pPr>
              <w:pStyle w:val="af2"/>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w:t>
            </w:r>
            <w:r>
              <w:lastRenderedPageBreak/>
              <w:t>при знакомстве</w:t>
            </w:r>
            <w:r>
              <w:rPr>
                <w:color w:val="000000"/>
              </w:rPr>
              <w:t xml:space="preserve"> с творчеством художников И. Шишкина и И. Машкова.</w:t>
            </w:r>
          </w:p>
          <w:p w:rsidR="00E06AD1" w:rsidRDefault="00D169A1">
            <w:pPr>
              <w:pStyle w:val="af2"/>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И. Машкова.</w:t>
            </w:r>
          </w:p>
          <w:p w:rsidR="00E06AD1" w:rsidRDefault="00E06AD1">
            <w:pPr>
              <w:pStyle w:val="af2"/>
              <w:spacing w:before="0" w:after="0"/>
              <w:ind w:right="75"/>
              <w:outlineLvl w:val="0"/>
            </w:pP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39" w:type="dxa"/>
            <w:shd w:val="clear" w:color="auto" w:fill="auto"/>
            <w:tcMar>
              <w:left w:w="103" w:type="dxa"/>
            </w:tcMar>
          </w:tcPr>
          <w:p w:rsidR="00E06AD1" w:rsidRDefault="00D169A1">
            <w:pPr>
              <w:pStyle w:val="af2"/>
              <w:spacing w:before="0" w:after="75"/>
              <w:ind w:right="75"/>
              <w:outlineLvl w:val="0"/>
              <w:rPr>
                <w:b/>
                <w:color w:val="000000"/>
              </w:rPr>
            </w:pPr>
            <w:r>
              <w:rPr>
                <w:b/>
                <w:color w:val="000000"/>
              </w:rPr>
              <w:lastRenderedPageBreak/>
              <w:t>Знакомство с творчеством художников И. Шишкина и И.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p w:rsidR="00E06AD1" w:rsidRDefault="00D169A1">
            <w:pPr>
              <w:pStyle w:val="af2"/>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rPr>
                <w:color w:val="000000"/>
              </w:rPr>
            </w:pPr>
            <w:r>
              <w:rPr>
                <w:color w:val="000000"/>
              </w:rPr>
              <w:t>Беседа. Знакомство с творчеством художников И. Шишкина и И. Машкова.</w:t>
            </w:r>
          </w:p>
          <w:p w:rsidR="00E06AD1" w:rsidRDefault="00D169A1">
            <w:pPr>
              <w:pStyle w:val="af2"/>
              <w:spacing w:before="0" w:after="0"/>
              <w:ind w:right="75"/>
              <w:outlineLvl w:val="0"/>
              <w:rPr>
                <w:color w:val="000000"/>
              </w:rPr>
            </w:pPr>
            <w:r>
              <w:rPr>
                <w:color w:val="000000"/>
              </w:rPr>
              <w:t>И. Шишкин «Рожь».</w:t>
            </w:r>
          </w:p>
          <w:p w:rsidR="00E06AD1" w:rsidRDefault="00D169A1">
            <w:pPr>
              <w:pStyle w:val="af2"/>
              <w:spacing w:before="0" w:after="0"/>
              <w:ind w:right="75"/>
              <w:outlineLvl w:val="0"/>
              <w:rPr>
                <w:color w:val="000000"/>
              </w:rPr>
            </w:pPr>
            <w:r>
              <w:rPr>
                <w:color w:val="000000"/>
              </w:rPr>
              <w:t>И. Машков «Снедь московская: хлебы».</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 xml:space="preserve">ние на рисунке людей, машин </w:t>
            </w:r>
            <w:r>
              <w:rPr>
                <w:color w:val="000000"/>
              </w:rPr>
              <w:lastRenderedPageBreak/>
              <w:t>пастелью и цветными карандашами.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rPr>
                <w:color w:val="000000"/>
              </w:rPr>
            </w:pPr>
            <w:r>
              <w:rPr>
                <w:color w:val="000000"/>
              </w:rPr>
              <w:t>Экскурсия в книжный уголок. Рассматривание</w:t>
            </w:r>
          </w:p>
          <w:p w:rsidR="00E06AD1" w:rsidRDefault="00D169A1">
            <w:pPr>
              <w:pStyle w:val="af2"/>
              <w:spacing w:before="0" w:after="0"/>
              <w:ind w:right="75"/>
              <w:outlineLvl w:val="0"/>
              <w:rPr>
                <w:color w:val="000000"/>
              </w:rPr>
            </w:pPr>
            <w:r>
              <w:rPr>
                <w:color w:val="000000"/>
              </w:rPr>
              <w:t>репродукций картин.</w:t>
            </w:r>
          </w:p>
          <w:p w:rsidR="00E06AD1" w:rsidRDefault="00D169A1">
            <w:pPr>
              <w:pStyle w:val="af2"/>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2"/>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2"/>
              <w:spacing w:before="0" w:after="0"/>
              <w:ind w:right="75"/>
              <w:outlineLvl w:val="0"/>
              <w:rPr>
                <w:b/>
              </w:rPr>
            </w:pPr>
            <w:r>
              <w:rPr>
                <w:color w:val="000000"/>
              </w:rPr>
              <w:t xml:space="preserve"> - изображает задуман</w:t>
            </w:r>
            <w:r>
              <w:rPr>
                <w:color w:val="000000"/>
              </w:rPr>
              <w:softHyphen/>
            </w:r>
            <w:r>
              <w:rPr>
                <w:color w:val="000000"/>
              </w:rPr>
              <w:lastRenderedPageBreak/>
              <w:t>ный объект, передает его характерные признаки очертания формы.</w:t>
            </w:r>
          </w:p>
        </w:tc>
      </w:tr>
      <w:tr w:rsidR="00E06AD1">
        <w:tc>
          <w:tcPr>
            <w:tcW w:w="2105" w:type="dxa"/>
            <w:shd w:val="clear" w:color="auto" w:fill="auto"/>
            <w:tcMar>
              <w:left w:w="103" w:type="dxa"/>
            </w:tcMar>
          </w:tcPr>
          <w:p w:rsidR="00E06AD1" w:rsidRDefault="00D169A1">
            <w:pPr>
              <w:pStyle w:val="af2"/>
              <w:spacing w:before="0" w:after="0"/>
              <w:ind w:right="75"/>
              <w:outlineLvl w:val="0"/>
              <w:rPr>
                <w:b/>
                <w:color w:val="000000"/>
              </w:rPr>
            </w:pPr>
            <w:r>
              <w:rPr>
                <w:b/>
                <w:color w:val="000000"/>
              </w:rPr>
              <w:lastRenderedPageBreak/>
              <w:t>7.</w:t>
            </w:r>
          </w:p>
          <w:p w:rsidR="00E06AD1" w:rsidRDefault="00D169A1">
            <w:pPr>
              <w:pStyle w:val="af2"/>
              <w:spacing w:before="0" w:after="0"/>
              <w:ind w:right="75"/>
              <w:outlineLvl w:val="0"/>
              <w:rPr>
                <w:color w:val="000000"/>
              </w:rPr>
            </w:pP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2"/>
              <w:spacing w:before="0" w:after="0"/>
              <w:ind w:right="75"/>
              <w:outlineLvl w:val="0"/>
              <w:rPr>
                <w:b/>
              </w:rPr>
            </w:pPr>
            <w:r>
              <w:rPr>
                <w:b/>
                <w:color w:val="000000"/>
              </w:rPr>
              <w:t>Задача:</w:t>
            </w:r>
            <w:r>
              <w:rPr>
                <w:color w:val="000000"/>
              </w:rPr>
              <w:t xml:space="preserve"> освоить технику декоративного рисунка на </w:t>
            </w:r>
            <w:r>
              <w:rPr>
                <w:color w:val="000000"/>
              </w:rPr>
              <w:lastRenderedPageBreak/>
              <w:t>глиняных пластинах.</w:t>
            </w:r>
          </w:p>
        </w:tc>
        <w:tc>
          <w:tcPr>
            <w:tcW w:w="2539"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lastRenderedPageBreak/>
              <w:t>Декоративные пластины.</w:t>
            </w:r>
          </w:p>
          <w:p w:rsidR="00E06AD1" w:rsidRDefault="00D169A1">
            <w:pPr>
              <w:pStyle w:val="af2"/>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 xml:space="preserve">Лепка. </w:t>
            </w:r>
          </w:p>
          <w:p w:rsidR="00E06AD1" w:rsidRDefault="00D169A1">
            <w:pPr>
              <w:pStyle w:val="af2"/>
              <w:spacing w:before="0" w:after="0"/>
              <w:ind w:right="75"/>
              <w:outlineLvl w:val="0"/>
              <w:rPr>
                <w:b/>
              </w:rPr>
            </w:pPr>
            <w:r>
              <w:t>Создание</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2"/>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2"/>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2"/>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2"/>
              <w:spacing w:before="0" w:after="0"/>
              <w:ind w:right="75"/>
              <w:outlineLvl w:val="0"/>
            </w:pPr>
            <w:r>
              <w:rPr>
                <w:b/>
              </w:rPr>
              <w:lastRenderedPageBreak/>
              <w:t>8.</w:t>
            </w:r>
          </w:p>
          <w:p w:rsidR="00E06AD1" w:rsidRDefault="00D169A1">
            <w:pPr>
              <w:pStyle w:val="af2"/>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2"/>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rPr>
                <w:b/>
              </w:rPr>
            </w:pPr>
          </w:p>
        </w:tc>
        <w:tc>
          <w:tcPr>
            <w:tcW w:w="2833" w:type="dxa"/>
            <w:shd w:val="clear" w:color="auto" w:fill="auto"/>
            <w:tcMar>
              <w:left w:w="103" w:type="dxa"/>
            </w:tcMar>
          </w:tcPr>
          <w:p w:rsidR="00E06AD1" w:rsidRDefault="00D169A1">
            <w:pPr>
              <w:pStyle w:val="af2"/>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lastRenderedPageBreak/>
        <w:t>Февраль (8 занятий: рисование, лепка, аппликация)</w:t>
      </w:r>
    </w:p>
    <w:p w:rsidR="00E06AD1" w:rsidRDefault="00E06AD1">
      <w:pPr>
        <w:pStyle w:val="af2"/>
        <w:spacing w:before="0" w:after="75"/>
        <w:ind w:right="75"/>
        <w:outlineLvl w:val="0"/>
        <w:rPr>
          <w:b/>
        </w:rPr>
      </w:pPr>
    </w:p>
    <w:tbl>
      <w:tblPr>
        <w:tblStyle w:val="af5"/>
        <w:tblW w:w="14787" w:type="dxa"/>
        <w:tblInd w:w="-5" w:type="dxa"/>
        <w:tblCellMar>
          <w:left w:w="103" w:type="dxa"/>
        </w:tblCellMar>
        <w:tblLook w:val="04A0" w:firstRow="1" w:lastRow="0" w:firstColumn="1" w:lastColumn="0" w:noHBand="0" w:noVBand="1"/>
      </w:tblPr>
      <w:tblGrid>
        <w:gridCol w:w="2975"/>
        <w:gridCol w:w="2531"/>
        <w:gridCol w:w="3883"/>
        <w:gridCol w:w="2730"/>
        <w:gridCol w:w="2668"/>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2"/>
              <w:spacing w:before="0" w:after="0"/>
              <w:ind w:right="75"/>
              <w:outlineLvl w:val="0"/>
            </w:pPr>
            <w:r>
              <w:rPr>
                <w:b/>
              </w:rPr>
              <w:t>1</w:t>
            </w:r>
            <w:r>
              <w:t xml:space="preserve">. </w:t>
            </w:r>
          </w:p>
          <w:p w:rsidR="00E06AD1" w:rsidRDefault="00D169A1">
            <w:pPr>
              <w:pStyle w:val="af2"/>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2"/>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деревьях, кустарниках. Вид этих растений в зимний период.</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rPr>
                <w:bCs/>
                <w:color w:val="000000"/>
              </w:rPr>
            </w:pPr>
            <w:r>
              <w:rPr>
                <w:bCs/>
                <w:color w:val="000000"/>
              </w:rPr>
              <w:t>Экскурсия в зимний парк.</w:t>
            </w:r>
          </w:p>
          <w:p w:rsidR="00E06AD1" w:rsidRDefault="00D169A1">
            <w:pPr>
              <w:pStyle w:val="af2"/>
              <w:spacing w:before="0" w:after="0"/>
              <w:ind w:right="75"/>
              <w:outlineLvl w:val="0"/>
              <w:rPr>
                <w:bCs/>
                <w:color w:val="000000"/>
              </w:rPr>
            </w:pPr>
            <w:r>
              <w:rPr>
                <w:bCs/>
                <w:color w:val="000000"/>
              </w:rPr>
              <w:t>Наблюдения за зимней природой.</w:t>
            </w:r>
          </w:p>
          <w:p w:rsidR="00E06AD1" w:rsidRDefault="00D169A1">
            <w:pPr>
              <w:pStyle w:val="af2"/>
              <w:spacing w:before="0" w:after="0"/>
              <w:ind w:right="75"/>
              <w:outlineLvl w:val="0"/>
              <w:rPr>
                <w:bCs/>
                <w:color w:val="000000"/>
              </w:rPr>
            </w:pPr>
            <w:r>
              <w:rPr>
                <w:bCs/>
                <w:color w:val="000000"/>
              </w:rPr>
              <w:t>Обсуждение.</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Продуктивная</w:t>
            </w:r>
          </w:p>
          <w:p w:rsidR="00E06AD1" w:rsidRDefault="00D169A1">
            <w:pPr>
              <w:pStyle w:val="af2"/>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rPr>
                <w:bCs/>
                <w:color w:val="000000"/>
              </w:rPr>
            </w:pPr>
            <w:r>
              <w:rPr>
                <w:bCs/>
                <w:color w:val="000000"/>
              </w:rPr>
              <w:t>Наблюдения за зимней природой.</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D169A1">
            <w:pPr>
              <w:pStyle w:val="af2"/>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rPr>
                <w:bCs/>
                <w:color w:val="000000"/>
              </w:rPr>
            </w:pP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2"/>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2"/>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2"/>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2"/>
              <w:spacing w:before="0" w:after="0"/>
              <w:ind w:right="75"/>
              <w:outlineLvl w:val="0"/>
            </w:pPr>
            <w:r>
              <w:rPr>
                <w:b/>
              </w:rPr>
              <w:t>Задача:</w:t>
            </w:r>
            <w:r>
              <w:t xml:space="preserve"> развивать умения и навыки самостоятельного</w:t>
            </w:r>
          </w:p>
          <w:p w:rsidR="00E06AD1" w:rsidRDefault="00D169A1">
            <w:pPr>
              <w:pStyle w:val="af2"/>
              <w:spacing w:before="0" w:after="0"/>
              <w:ind w:right="75"/>
              <w:outlineLvl w:val="0"/>
            </w:pPr>
            <w:r>
              <w:lastRenderedPageBreak/>
              <w:t>изобразительного творчества в процессе выполнения аппликации.</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xml:space="preserve">- продуктивная </w:t>
            </w:r>
            <w:r>
              <w:rPr>
                <w:rFonts w:ascii="Times New Roman" w:hAnsi="Times New Roman" w:cs="Times New Roman"/>
                <w:sz w:val="24"/>
                <w:szCs w:val="24"/>
              </w:rPr>
              <w:lastRenderedPageBreak/>
              <w:t>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pPr>
            <w:r>
              <w:t>Беседа о празднике «День защитника Отечества».</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Аппликация.</w:t>
            </w:r>
          </w:p>
          <w:p w:rsidR="00E06AD1" w:rsidRDefault="00D169A1">
            <w:pPr>
              <w:pStyle w:val="af2"/>
              <w:spacing w:before="0" w:after="0"/>
              <w:ind w:right="75"/>
              <w:outlineLvl w:val="0"/>
            </w:pPr>
            <w:r>
              <w:t>Самостоятельное изобразительное творчество.</w:t>
            </w:r>
          </w:p>
          <w:p w:rsidR="00E06AD1" w:rsidRDefault="00D169A1">
            <w:pPr>
              <w:pStyle w:val="af2"/>
              <w:spacing w:before="0" w:after="0"/>
              <w:ind w:right="75"/>
              <w:outlineLvl w:val="0"/>
            </w:pPr>
            <w:r>
              <w:lastRenderedPageBreak/>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pPr>
            <w:r>
              <w:t>Самостоятельное придумывание сюжета поздравительной открытки.</w:t>
            </w:r>
          </w:p>
          <w:p w:rsidR="00E06AD1" w:rsidRDefault="00D169A1">
            <w:pPr>
              <w:pStyle w:val="af2"/>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2"/>
              <w:spacing w:before="0" w:after="0"/>
              <w:ind w:right="75"/>
              <w:outlineLvl w:val="0"/>
            </w:pPr>
            <w:r>
              <w:t>- ребенок может самостоятельно придумать сюжет для поздравительной открытки;</w:t>
            </w:r>
          </w:p>
          <w:p w:rsidR="00E06AD1" w:rsidRDefault="00D169A1">
            <w:pPr>
              <w:pStyle w:val="af2"/>
              <w:spacing w:before="0" w:after="0"/>
              <w:ind w:right="75"/>
              <w:outlineLvl w:val="0"/>
            </w:pPr>
            <w:r>
              <w:t>- владеет навыками работы с ножницами и клеем;</w:t>
            </w:r>
          </w:p>
          <w:p w:rsidR="00E06AD1" w:rsidRDefault="00D169A1">
            <w:pPr>
              <w:pStyle w:val="af2"/>
              <w:spacing w:before="0" w:after="0"/>
              <w:ind w:right="75"/>
              <w:outlineLvl w:val="0"/>
            </w:pPr>
            <w:r>
              <w:lastRenderedPageBreak/>
              <w:t>- может дать самооценку собственному труду.</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2"/>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папе.</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rPr>
                <w:color w:val="000000"/>
                <w:lang w:eastAsia="zh-CN"/>
              </w:rPr>
              <w:t>Рисование «Мой папа».</w:t>
            </w:r>
          </w:p>
          <w:p w:rsidR="00E06AD1" w:rsidRDefault="00D169A1">
            <w:pPr>
              <w:pStyle w:val="af2"/>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2"/>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Самостоятельное рисование.</w:t>
            </w:r>
          </w:p>
          <w:p w:rsidR="00E06AD1" w:rsidRDefault="00D169A1">
            <w:pPr>
              <w:pStyle w:val="af2"/>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2"/>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2"/>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2"/>
              <w:spacing w:before="0" w:after="0"/>
              <w:ind w:right="75"/>
              <w:outlineLvl w:val="0"/>
            </w:pPr>
            <w:r>
              <w:rPr>
                <w:b/>
              </w:rPr>
              <w:t>Задача:</w:t>
            </w:r>
            <w:r>
              <w:t>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color w:val="000000"/>
              </w:rPr>
            </w:pPr>
            <w:r>
              <w:rPr>
                <w:b/>
                <w:color w:val="000000"/>
              </w:rPr>
              <w:t>Коммуникативная</w:t>
            </w:r>
          </w:p>
          <w:p w:rsidR="00E06AD1" w:rsidRDefault="00D169A1">
            <w:pPr>
              <w:pStyle w:val="af2"/>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единяются с помощью примазывания.  Фигура в движении. Смешивание пластилина для получения нужного оттенка.</w:t>
            </w:r>
          </w:p>
          <w:p w:rsidR="00E06AD1" w:rsidRDefault="00D169A1">
            <w:pPr>
              <w:pStyle w:val="af2"/>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единяются с помощью примазывания.</w:t>
            </w:r>
          </w:p>
          <w:p w:rsidR="00E06AD1" w:rsidRDefault="00D169A1">
            <w:pPr>
              <w:pStyle w:val="af2"/>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b/>
              </w:rPr>
              <w:lastRenderedPageBreak/>
              <w:t>-</w:t>
            </w:r>
            <w:r>
              <w:t xml:space="preserve"> ребенок имеет представление</w:t>
            </w:r>
            <w:r>
              <w:rPr>
                <w:color w:val="000000"/>
              </w:rPr>
              <w:t xml:space="preserve"> о </w:t>
            </w:r>
          </w:p>
          <w:p w:rsidR="00E06AD1" w:rsidRDefault="00D169A1">
            <w:pPr>
              <w:pStyle w:val="af2"/>
              <w:spacing w:before="0" w:after="0"/>
              <w:ind w:right="75"/>
              <w:outlineLvl w:val="0"/>
              <w:rPr>
                <w:color w:val="000000"/>
              </w:rPr>
            </w:pPr>
            <w:r>
              <w:rPr>
                <w:color w:val="000000"/>
              </w:rPr>
              <w:t>повадках и образе жизни животных в дикой природе;</w:t>
            </w:r>
          </w:p>
          <w:p w:rsidR="00E06AD1" w:rsidRDefault="00D169A1">
            <w:pPr>
              <w:pStyle w:val="af2"/>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единяются с помощью примазывания;</w:t>
            </w:r>
          </w:p>
          <w:p w:rsidR="00E06AD1" w:rsidRDefault="00D169A1">
            <w:pPr>
              <w:pStyle w:val="af2"/>
              <w:spacing w:before="0" w:after="0"/>
              <w:ind w:right="75"/>
              <w:outlineLvl w:val="0"/>
              <w:rPr>
                <w:color w:val="000000"/>
              </w:rPr>
            </w:pPr>
            <w:r>
              <w:rPr>
                <w:color w:val="000000"/>
              </w:rPr>
              <w:t xml:space="preserve">- умеет смешивать пластилин для получения нужного </w:t>
            </w:r>
            <w:r>
              <w:rPr>
                <w:color w:val="000000"/>
              </w:rPr>
              <w:lastRenderedPageBreak/>
              <w:t>оттенка;</w:t>
            </w:r>
          </w:p>
          <w:p w:rsidR="00E06AD1" w:rsidRDefault="00D169A1">
            <w:pPr>
              <w:pStyle w:val="af2"/>
              <w:spacing w:before="0" w:after="0"/>
              <w:ind w:right="75"/>
              <w:outlineLvl w:val="0"/>
              <w:rPr>
                <w:color w:val="000000"/>
              </w:rPr>
            </w:pPr>
            <w:r>
              <w:rPr>
                <w:color w:val="000000"/>
              </w:rPr>
              <w:t>- с интересом участвует в выставке детских работ.</w:t>
            </w:r>
          </w:p>
          <w:p w:rsidR="00E06AD1" w:rsidRDefault="00E06AD1">
            <w:pPr>
              <w:pStyle w:val="af2"/>
              <w:spacing w:before="0" w:after="0"/>
              <w:ind w:right="75"/>
              <w:outlineLvl w:val="0"/>
              <w:rPr>
                <w:color w:val="000000"/>
              </w:rPr>
            </w:pPr>
          </w:p>
          <w:p w:rsidR="00E06AD1" w:rsidRDefault="00E06AD1">
            <w:pPr>
              <w:pStyle w:val="af2"/>
              <w:spacing w:before="0" w:after="0"/>
              <w:ind w:right="75"/>
              <w:outlineLvl w:val="0"/>
            </w:pP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2"/>
              <w:spacing w:before="0" w:after="0"/>
              <w:ind w:right="75"/>
              <w:outlineLvl w:val="0"/>
              <w:rPr>
                <w:bCs/>
                <w:color w:val="000000"/>
              </w:rPr>
            </w:pPr>
            <w:r>
              <w:rPr>
                <w:b/>
                <w:color w:val="000000"/>
              </w:rPr>
              <w:t>Задача:</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Знакомство с картинами И. Грабаря.</w:t>
            </w:r>
          </w:p>
          <w:p w:rsidR="00E06AD1" w:rsidRDefault="00D169A1">
            <w:pPr>
              <w:pStyle w:val="af2"/>
              <w:spacing w:before="0" w:after="0"/>
              <w:ind w:right="75"/>
              <w:outlineLvl w:val="0"/>
              <w:rPr>
                <w:color w:val="000000"/>
              </w:rPr>
            </w:pPr>
            <w:r>
              <w:rPr>
                <w:color w:val="000000"/>
              </w:rPr>
              <w:t xml:space="preserve">Участие в экскурсии в книжный уголок. </w:t>
            </w:r>
          </w:p>
          <w:p w:rsidR="00E06AD1" w:rsidRDefault="00D169A1">
            <w:pPr>
              <w:pStyle w:val="af2"/>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2"/>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2"/>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2"/>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6 – 7.</w:t>
            </w:r>
          </w:p>
          <w:p w:rsidR="00E06AD1" w:rsidRDefault="00D169A1">
            <w:pPr>
              <w:pStyle w:val="af2"/>
              <w:spacing w:before="0" w:after="0"/>
              <w:ind w:right="75"/>
              <w:outlineLvl w:val="0"/>
            </w:pPr>
            <w:r>
              <w:rPr>
                <w:b/>
              </w:rPr>
              <w:t>Цель:</w:t>
            </w:r>
            <w:r>
              <w:t xml:space="preserve"> создание условий для развития детской инициативы и творчества в изобразительной деятельности.</w:t>
            </w:r>
          </w:p>
          <w:p w:rsidR="00E06AD1" w:rsidRDefault="00D169A1">
            <w:pPr>
              <w:pStyle w:val="af2"/>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lastRenderedPageBreak/>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2"/>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2"/>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2"/>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2"/>
              <w:spacing w:before="0" w:after="0"/>
              <w:ind w:right="75"/>
              <w:outlineLvl w:val="0"/>
              <w:rPr>
                <w:color w:val="000000"/>
              </w:rPr>
            </w:pPr>
            <w:r>
              <w:rPr>
                <w:color w:val="000000"/>
              </w:rPr>
              <w:t>Оценка работы.</w:t>
            </w:r>
          </w:p>
          <w:p w:rsidR="00E06AD1" w:rsidRDefault="00D169A1">
            <w:pPr>
              <w:pStyle w:val="af2"/>
              <w:spacing w:before="0" w:after="0"/>
              <w:ind w:right="75"/>
              <w:outlineLvl w:val="0"/>
              <w:rPr>
                <w:color w:val="000000"/>
              </w:rPr>
            </w:pPr>
            <w:r>
              <w:rPr>
                <w:color w:val="000000"/>
              </w:rPr>
              <w:t>Участие в тематической выставке.</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pPr>
            <w:r>
              <w:rPr>
                <w:b/>
              </w:rPr>
              <w:t xml:space="preserve">- </w:t>
            </w:r>
            <w:r>
              <w:t>ребенок владеет приемами рисования акварелью;</w:t>
            </w:r>
          </w:p>
          <w:p w:rsidR="00E06AD1" w:rsidRDefault="00D169A1">
            <w:pPr>
              <w:pStyle w:val="af2"/>
              <w:spacing w:before="0" w:after="0"/>
              <w:ind w:right="75"/>
              <w:outlineLvl w:val="0"/>
            </w:pPr>
            <w:r>
              <w:t>- умеет выделять интересные фрагменты изображений;</w:t>
            </w:r>
          </w:p>
          <w:p w:rsidR="00E06AD1" w:rsidRDefault="00D169A1">
            <w:pPr>
              <w:pStyle w:val="af2"/>
              <w:spacing w:before="0" w:after="0"/>
              <w:ind w:right="75"/>
              <w:outlineLvl w:val="0"/>
              <w:rPr>
                <w:b/>
              </w:rPr>
            </w:pPr>
            <w:r>
              <w:t>- способен дать оценку своей работе.</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lastRenderedPageBreak/>
              <w:t xml:space="preserve">8. </w:t>
            </w:r>
          </w:p>
          <w:p w:rsidR="00E06AD1" w:rsidRDefault="00D169A1">
            <w:pPr>
              <w:pStyle w:val="af2"/>
              <w:spacing w:before="0" w:after="0"/>
              <w:ind w:right="75"/>
              <w:outlineLvl w:val="0"/>
            </w:pPr>
            <w:r>
              <w:rPr>
                <w:b/>
              </w:rPr>
              <w:t>Цель:</w:t>
            </w:r>
            <w:r>
              <w:t xml:space="preserve"> создание условий для развития представлений в процессе выполнения работы по аппликации.</w:t>
            </w:r>
          </w:p>
          <w:p w:rsidR="00E06AD1" w:rsidRDefault="00D169A1">
            <w:pPr>
              <w:pStyle w:val="af2"/>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«Цветик-семицветик».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rPr>
                <w:bCs/>
                <w:color w:val="000000"/>
              </w:rPr>
              <w:t>Аппликация «Цветик-семицветик».</w:t>
            </w:r>
          </w:p>
          <w:p w:rsidR="00E06AD1" w:rsidRDefault="00D169A1">
            <w:pPr>
              <w:pStyle w:val="af2"/>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2"/>
              <w:spacing w:before="0" w:after="0"/>
              <w:ind w:right="75"/>
              <w:outlineLvl w:val="0"/>
              <w:rPr>
                <w:b/>
              </w:rPr>
            </w:pPr>
            <w:r>
              <w:t>Самостоятельное выполнение работы</w:t>
            </w:r>
            <w:r>
              <w:rPr>
                <w:b/>
              </w:rPr>
              <w:t>.</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2"/>
              <w:spacing w:before="0" w:after="0"/>
              <w:ind w:right="75"/>
              <w:outlineLvl w:val="0"/>
              <w:rPr>
                <w:color w:val="000000"/>
              </w:rPr>
            </w:pPr>
            <w:r>
              <w:rPr>
                <w:color w:val="000000"/>
              </w:rPr>
              <w:t>- умеет делить спектральный круг на части;</w:t>
            </w:r>
          </w:p>
          <w:p w:rsidR="00E06AD1" w:rsidRDefault="00D169A1">
            <w:pPr>
              <w:pStyle w:val="af2"/>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lastRenderedPageBreak/>
        <w:t xml:space="preserve">Март </w:t>
      </w:r>
      <w:r>
        <w:t>(8 занятий: рисование, лепка, аппликация)</w:t>
      </w:r>
    </w:p>
    <w:tbl>
      <w:tblPr>
        <w:tblStyle w:val="af5"/>
        <w:tblW w:w="14786" w:type="dxa"/>
        <w:tblInd w:w="-5" w:type="dxa"/>
        <w:tblCellMar>
          <w:left w:w="103" w:type="dxa"/>
        </w:tblCellMar>
        <w:tblLook w:val="04A0" w:firstRow="1" w:lastRow="0" w:firstColumn="1" w:lastColumn="0" w:noHBand="0" w:noVBand="1"/>
      </w:tblPr>
      <w:tblGrid>
        <w:gridCol w:w="2460"/>
        <w:gridCol w:w="2549"/>
        <w:gridCol w:w="4313"/>
        <w:gridCol w:w="2761"/>
        <w:gridCol w:w="270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2"/>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2"/>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2"/>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2"/>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2"/>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2"/>
              <w:spacing w:before="0" w:after="0"/>
              <w:ind w:right="75"/>
              <w:outlineLvl w:val="0"/>
              <w:rPr>
                <w:color w:val="000000"/>
              </w:rPr>
            </w:pPr>
            <w:r>
              <w:rPr>
                <w:b/>
                <w:color w:val="000000"/>
              </w:rPr>
              <w:t>Задача:</w:t>
            </w:r>
            <w:r>
              <w:rPr>
                <w:color w:val="000000"/>
              </w:rPr>
              <w:t xml:space="preserve"> научить решению определенной </w:t>
            </w:r>
            <w:r>
              <w:rPr>
                <w:color w:val="000000"/>
              </w:rPr>
              <w:lastRenderedPageBreak/>
              <w:t>творческой задачи с использованием наглядно-образных и словесно-логических средств в процессе рисования портрета.</w:t>
            </w:r>
          </w:p>
          <w:p w:rsidR="00E06AD1" w:rsidRDefault="00E06AD1">
            <w:pPr>
              <w:pStyle w:val="af2"/>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«Как нарисовать (создать) портрет».</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созданный в группе фото уголок.</w:t>
            </w:r>
          </w:p>
          <w:p w:rsidR="00E06AD1" w:rsidRDefault="00D169A1">
            <w:pPr>
              <w:pStyle w:val="af2"/>
              <w:spacing w:before="0" w:after="0"/>
              <w:ind w:right="75"/>
              <w:outlineLvl w:val="0"/>
              <w:rPr>
                <w:color w:val="000000"/>
              </w:rPr>
            </w:pPr>
            <w:r>
              <w:rPr>
                <w:color w:val="000000"/>
              </w:rPr>
              <w:t>Рассматривание фотографий своих мам.</w:t>
            </w:r>
          </w:p>
          <w:p w:rsidR="00E06AD1" w:rsidRDefault="00D169A1">
            <w:pPr>
              <w:pStyle w:val="af2"/>
              <w:spacing w:before="0" w:after="0"/>
              <w:ind w:right="75"/>
              <w:outlineLvl w:val="0"/>
              <w:rPr>
                <w:color w:val="000000"/>
              </w:rPr>
            </w:pPr>
            <w:r>
              <w:rPr>
                <w:color w:val="000000"/>
              </w:rPr>
              <w:t>Рассуждения: какая моя мама?</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2"/>
              <w:spacing w:before="0" w:after="0"/>
              <w:ind w:right="75"/>
              <w:outlineLvl w:val="0"/>
              <w:rPr>
                <w:color w:val="000000"/>
              </w:rPr>
            </w:pPr>
            <w:r>
              <w:rPr>
                <w:color w:val="000000"/>
              </w:rPr>
              <w:lastRenderedPageBreak/>
              <w:t>Решение творческой задачи по созданию 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2"/>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2"/>
              <w:spacing w:before="0" w:after="0"/>
              <w:ind w:right="75"/>
              <w:outlineLvl w:val="0"/>
              <w:rPr>
                <w:b/>
              </w:rPr>
            </w:pPr>
            <w:r>
              <w:lastRenderedPageBreak/>
              <w:t>Участие в беседе</w:t>
            </w:r>
            <w:r>
              <w:rPr>
                <w:b/>
              </w:rPr>
              <w:t>.</w:t>
            </w:r>
          </w:p>
          <w:p w:rsidR="00E06AD1" w:rsidRDefault="00D169A1">
            <w:pPr>
              <w:pStyle w:val="af2"/>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2"/>
              <w:spacing w:before="0" w:after="0"/>
              <w:ind w:right="75"/>
              <w:outlineLvl w:val="0"/>
              <w:rPr>
                <w:color w:val="000000"/>
              </w:rPr>
            </w:pPr>
            <w:r>
              <w:rPr>
                <w:color w:val="000000"/>
              </w:rPr>
              <w:t>Рассматривание фотографий своих мам.</w:t>
            </w:r>
          </w:p>
          <w:p w:rsidR="00E06AD1" w:rsidRDefault="00D169A1">
            <w:pPr>
              <w:pStyle w:val="af2"/>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2"/>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2"/>
              <w:spacing w:before="0" w:after="0"/>
              <w:ind w:right="75"/>
              <w:outlineLvl w:val="0"/>
              <w:rPr>
                <w:color w:val="000000"/>
              </w:rPr>
            </w:pPr>
            <w:r>
              <w:rPr>
                <w:color w:val="000000"/>
              </w:rPr>
              <w:lastRenderedPageBreak/>
              <w:t>- смешивает краски;</w:t>
            </w:r>
          </w:p>
          <w:p w:rsidR="00E06AD1" w:rsidRDefault="00D169A1">
            <w:pPr>
              <w:pStyle w:val="af2"/>
              <w:spacing w:before="0" w:after="0"/>
              <w:ind w:right="75"/>
              <w:outlineLvl w:val="0"/>
              <w:rPr>
                <w:color w:val="000000"/>
              </w:rPr>
            </w:pPr>
            <w:r>
              <w:rPr>
                <w:color w:val="000000"/>
              </w:rPr>
              <w:t xml:space="preserve"> -создает цветовые тона и оттенки, ис</w:t>
            </w:r>
            <w:r>
              <w:rPr>
                <w:color w:val="000000"/>
              </w:rPr>
              <w:softHyphen/>
              <w:t>пользуя способы различного наложения цветового пятна;</w:t>
            </w:r>
          </w:p>
          <w:p w:rsidR="00E06AD1" w:rsidRDefault="00D169A1">
            <w:pPr>
              <w:pStyle w:val="af2"/>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2"/>
              <w:spacing w:before="0" w:after="75"/>
              <w:ind w:right="75"/>
              <w:outlineLvl w:val="0"/>
              <w:rPr>
                <w:b/>
              </w:rPr>
            </w:pPr>
            <w:r>
              <w:rPr>
                <w:b/>
              </w:rPr>
              <w:lastRenderedPageBreak/>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2"/>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2"/>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2"/>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2"/>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2"/>
              <w:spacing w:before="0" w:after="75"/>
              <w:ind w:right="75"/>
              <w:outlineLvl w:val="0"/>
              <w:rPr>
                <w:b/>
              </w:rPr>
            </w:pPr>
          </w:p>
        </w:tc>
      </w:tr>
      <w:tr w:rsidR="00E06AD1">
        <w:tc>
          <w:tcPr>
            <w:tcW w:w="2234" w:type="dxa"/>
            <w:shd w:val="clear" w:color="auto" w:fill="auto"/>
            <w:tcMar>
              <w:left w:w="103" w:type="dxa"/>
            </w:tcMar>
          </w:tcPr>
          <w:p w:rsidR="00E06AD1" w:rsidRDefault="00D169A1">
            <w:pPr>
              <w:pStyle w:val="af2"/>
              <w:spacing w:before="0" w:after="0"/>
              <w:ind w:right="75"/>
              <w:outlineLvl w:val="0"/>
            </w:pPr>
            <w:r>
              <w:rPr>
                <w:b/>
              </w:rPr>
              <w:t>4</w:t>
            </w:r>
            <w:r>
              <w:t xml:space="preserve">. </w:t>
            </w:r>
          </w:p>
          <w:p w:rsidR="00E06AD1" w:rsidRDefault="00D169A1">
            <w:pPr>
              <w:pStyle w:val="af2"/>
              <w:spacing w:before="0" w:after="0"/>
              <w:ind w:right="75"/>
              <w:outlineLvl w:val="0"/>
            </w:pPr>
            <w:r>
              <w:rPr>
                <w:b/>
              </w:rPr>
              <w:t>Цель:</w:t>
            </w:r>
            <w:r>
              <w:t xml:space="preserve"> создание условий для закрепления навыков и умений при создании работ из пластилина.</w:t>
            </w:r>
          </w:p>
          <w:p w:rsidR="00E06AD1" w:rsidRDefault="00D169A1">
            <w:pPr>
              <w:pStyle w:val="af2"/>
              <w:spacing w:before="0" w:after="0"/>
              <w:ind w:right="75"/>
              <w:outlineLvl w:val="0"/>
            </w:pPr>
            <w:r>
              <w:t xml:space="preserve">Задача: закрепить </w:t>
            </w:r>
            <w:r>
              <w:lastRenderedPageBreak/>
              <w:t>умения и навыки при создании работ из пластилина.</w:t>
            </w:r>
          </w:p>
        </w:tc>
        <w:tc>
          <w:tcPr>
            <w:tcW w:w="2407" w:type="dxa"/>
            <w:shd w:val="clear" w:color="auto" w:fill="auto"/>
            <w:tcMar>
              <w:left w:w="103" w:type="dxa"/>
            </w:tcMar>
          </w:tcPr>
          <w:p w:rsidR="00E06AD1" w:rsidRDefault="00D169A1">
            <w:pPr>
              <w:pStyle w:val="af2"/>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lastRenderedPageBreak/>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изображения на </w:t>
            </w:r>
            <w:r>
              <w:rPr>
                <w:rFonts w:ascii="Times New Roman" w:hAnsi="Times New Roman" w:cs="Times New Roman"/>
                <w:color w:val="000000"/>
                <w:sz w:val="24"/>
                <w:szCs w:val="24"/>
              </w:rPr>
              <w:lastRenderedPageBreak/>
              <w:t>поверхности основы, создание объемной композиции.</w:t>
            </w:r>
          </w:p>
          <w:p w:rsidR="00E06AD1" w:rsidRDefault="00D169A1">
            <w:pPr>
              <w:pStyle w:val="af2"/>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активность и творчество в самостоятельной</w:t>
            </w:r>
          </w:p>
          <w:p w:rsidR="00E06AD1" w:rsidRDefault="00D169A1">
            <w:pPr>
              <w:pStyle w:val="af2"/>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2"/>
              <w:spacing w:before="0" w:after="0"/>
              <w:ind w:right="75"/>
              <w:outlineLvl w:val="0"/>
              <w:rPr>
                <w:bCs/>
                <w:color w:val="000000"/>
              </w:rPr>
            </w:pPr>
            <w:r>
              <w:rPr>
                <w:b/>
                <w:color w:val="000000"/>
              </w:rPr>
              <w:t>Задача:</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2"/>
              <w:spacing w:before="0" w:after="0"/>
              <w:ind w:right="75"/>
              <w:outlineLvl w:val="0"/>
              <w:rPr>
                <w:bCs/>
                <w:color w:val="000000"/>
              </w:rPr>
            </w:pPr>
            <w:r>
              <w:rPr>
                <w:bCs/>
                <w:color w:val="000000"/>
              </w:rPr>
              <w:t>А. Саврасова «Грачи прилетели».</w:t>
            </w:r>
          </w:p>
          <w:p w:rsidR="00E06AD1" w:rsidRDefault="00E06AD1">
            <w:pPr>
              <w:pStyle w:val="af2"/>
              <w:spacing w:before="0" w:after="0"/>
              <w:ind w:right="75"/>
              <w:outlineLvl w:val="0"/>
            </w:pPr>
          </w:p>
        </w:tc>
        <w:tc>
          <w:tcPr>
            <w:tcW w:w="2407" w:type="dxa"/>
            <w:shd w:val="clear" w:color="auto" w:fill="auto"/>
            <w:tcMar>
              <w:left w:w="103" w:type="dxa"/>
            </w:tcMar>
          </w:tcPr>
          <w:p w:rsidR="00E06AD1" w:rsidRDefault="00D169A1">
            <w:pPr>
              <w:pStyle w:val="af2"/>
              <w:spacing w:before="0" w:after="75"/>
              <w:ind w:right="75"/>
              <w:outlineLvl w:val="0"/>
              <w:rPr>
                <w:bCs/>
                <w:color w:val="000000"/>
              </w:rPr>
            </w:pPr>
            <w:r>
              <w:rPr>
                <w:bCs/>
                <w:color w:val="000000"/>
              </w:rPr>
              <w:t>Рассматривание Картины А. Саврасова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Знакомство с картиной А. Сав</w:t>
            </w:r>
            <w:r>
              <w:rPr>
                <w:color w:val="000000"/>
              </w:rPr>
              <w:softHyphen/>
              <w:t>расова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 xml:space="preserve">Знакомство с картинами </w:t>
            </w:r>
            <w:r>
              <w:rPr>
                <w:bCs/>
                <w:color w:val="000000"/>
              </w:rPr>
              <w:t>А. Саврасова.</w:t>
            </w:r>
          </w:p>
          <w:p w:rsidR="00E06AD1" w:rsidRDefault="00D169A1">
            <w:pPr>
              <w:pStyle w:val="af2"/>
              <w:spacing w:before="0" w:after="0"/>
              <w:ind w:right="75"/>
              <w:outlineLvl w:val="0"/>
              <w:rPr>
                <w:color w:val="000000"/>
              </w:rPr>
            </w:pPr>
            <w:r>
              <w:rPr>
                <w:color w:val="000000"/>
              </w:rPr>
              <w:t xml:space="preserve">Участие в экскурсии в книжный уголок. </w:t>
            </w:r>
          </w:p>
          <w:p w:rsidR="00E06AD1" w:rsidRDefault="00D169A1">
            <w:pPr>
              <w:pStyle w:val="af2"/>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2"/>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2"/>
              <w:spacing w:before="0" w:after="0"/>
              <w:ind w:right="75"/>
              <w:outlineLvl w:val="0"/>
              <w:rPr>
                <w:color w:val="000000"/>
              </w:rPr>
            </w:pPr>
            <w:r>
              <w:rPr>
                <w:color w:val="000000"/>
              </w:rPr>
              <w:t>- ребенок проявляет интерес к живописи;</w:t>
            </w:r>
          </w:p>
          <w:p w:rsidR="00E06AD1" w:rsidRDefault="00D169A1">
            <w:pPr>
              <w:pStyle w:val="af2"/>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6 – 7.</w:t>
            </w:r>
          </w:p>
          <w:p w:rsidR="00E06AD1" w:rsidRDefault="00D169A1">
            <w:pPr>
              <w:pStyle w:val="af2"/>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2"/>
              <w:spacing w:before="0" w:after="0"/>
              <w:ind w:right="75"/>
              <w:outlineLvl w:val="0"/>
            </w:pPr>
            <w:r>
              <w:rPr>
                <w:b/>
              </w:rPr>
              <w:t>Задача:</w:t>
            </w:r>
            <w:r>
              <w:t xml:space="preserve"> научить решению творческих задач в процессе рисования эпизода сказки.</w:t>
            </w:r>
          </w:p>
          <w:p w:rsidR="00E06AD1" w:rsidRDefault="00E06AD1">
            <w:pPr>
              <w:pStyle w:val="af2"/>
              <w:spacing w:before="0" w:after="0"/>
              <w:ind w:right="75"/>
              <w:outlineLvl w:val="0"/>
              <w:rPr>
                <w:b/>
              </w:rPr>
            </w:pPr>
          </w:p>
        </w:tc>
        <w:tc>
          <w:tcPr>
            <w:tcW w:w="2407" w:type="dxa"/>
            <w:shd w:val="clear" w:color="auto" w:fill="auto"/>
            <w:tcMar>
              <w:left w:w="103" w:type="dxa"/>
            </w:tcMar>
          </w:tcPr>
          <w:p w:rsidR="00E06AD1" w:rsidRDefault="00D169A1">
            <w:pPr>
              <w:pStyle w:val="af2"/>
              <w:spacing w:before="0" w:after="0"/>
              <w:ind w:right="75"/>
              <w:outlineLvl w:val="0"/>
              <w:rPr>
                <w:bCs/>
                <w:color w:val="000000"/>
              </w:rPr>
            </w:pPr>
            <w:r>
              <w:rPr>
                <w:b/>
                <w:bCs/>
                <w:color w:val="000000"/>
              </w:rPr>
              <w:lastRenderedPageBreak/>
              <w:t>«Сказочныйрисунок Кот в сапогах» (по сказке Ш. Перро)</w:t>
            </w:r>
          </w:p>
          <w:p w:rsidR="00E06AD1" w:rsidRDefault="00D169A1">
            <w:pPr>
              <w:pStyle w:val="af2"/>
              <w:spacing w:before="0" w:after="0"/>
              <w:ind w:right="75"/>
              <w:outlineLvl w:val="0"/>
              <w:rPr>
                <w:bCs/>
                <w:color w:val="000000"/>
              </w:rPr>
            </w:pPr>
            <w:r>
              <w:rPr>
                <w:bCs/>
                <w:color w:val="000000"/>
              </w:rPr>
              <w:t>Краткое содержание:</w:t>
            </w:r>
          </w:p>
          <w:p w:rsidR="00E06AD1" w:rsidRDefault="00D169A1">
            <w:pPr>
              <w:pStyle w:val="af2"/>
              <w:spacing w:before="0" w:after="0"/>
              <w:ind w:right="75"/>
              <w:outlineLvl w:val="0"/>
              <w:rPr>
                <w:bCs/>
                <w:color w:val="000000"/>
              </w:rPr>
            </w:pPr>
            <w:r>
              <w:rPr>
                <w:bCs/>
                <w:color w:val="000000"/>
              </w:rPr>
              <w:t>- коммуникативная деятельность;</w:t>
            </w:r>
          </w:p>
          <w:p w:rsidR="00E06AD1" w:rsidRDefault="00D169A1">
            <w:pPr>
              <w:pStyle w:val="af2"/>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2"/>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2"/>
              <w:spacing w:before="0" w:after="0"/>
              <w:ind w:right="75"/>
              <w:outlineLvl w:val="0"/>
              <w:rPr>
                <w:color w:val="000000"/>
              </w:rPr>
            </w:pPr>
            <w:r>
              <w:t>Слушание и</w:t>
            </w:r>
            <w:r>
              <w:rPr>
                <w:color w:val="000000"/>
              </w:rPr>
              <w:t>пересказ сказки Ш. Перро «Кот в сапо</w:t>
            </w:r>
            <w:r>
              <w:rPr>
                <w:color w:val="000000"/>
              </w:rPr>
              <w:softHyphen/>
              <w:t>гах».</w:t>
            </w:r>
          </w:p>
          <w:p w:rsidR="00E06AD1" w:rsidRDefault="00D169A1">
            <w:pPr>
              <w:pStyle w:val="af2"/>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2"/>
              <w:spacing w:before="0" w:after="0"/>
              <w:ind w:right="75"/>
              <w:outlineLvl w:val="0"/>
              <w:rPr>
                <w:color w:val="000000"/>
              </w:rPr>
            </w:pPr>
            <w:r>
              <w:rPr>
                <w:color w:val="000000"/>
              </w:rPr>
              <w:t>Самостоятельный выбор эпизода сказки.</w:t>
            </w:r>
          </w:p>
          <w:p w:rsidR="00E06AD1" w:rsidRDefault="00D169A1">
            <w:pPr>
              <w:pStyle w:val="af2"/>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2"/>
              <w:spacing w:before="0" w:after="0"/>
              <w:ind w:right="75"/>
              <w:outlineLvl w:val="0"/>
              <w:rPr>
                <w:color w:val="000000"/>
              </w:rPr>
            </w:pPr>
            <w:r>
              <w:t xml:space="preserve">Участие в выставке </w:t>
            </w:r>
            <w:r>
              <w:lastRenderedPageBreak/>
              <w:t>детских работ.</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ребенок передает в рисунке со</w:t>
            </w:r>
            <w:r>
              <w:rPr>
                <w:color w:val="000000"/>
              </w:rPr>
              <w:softHyphen/>
              <w:t>держание эпизода знакомой сказки;</w:t>
            </w:r>
          </w:p>
          <w:p w:rsidR="00E06AD1" w:rsidRDefault="00D169A1">
            <w:pPr>
              <w:pStyle w:val="af2"/>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2"/>
              <w:spacing w:before="0" w:after="0"/>
              <w:ind w:right="75"/>
              <w:outlineLvl w:val="0"/>
              <w:rPr>
                <w:color w:val="000000"/>
              </w:rPr>
            </w:pPr>
            <w:r>
              <w:rPr>
                <w:color w:val="000000"/>
              </w:rPr>
              <w:t>- самостоятельно решает творческие задачи;</w:t>
            </w:r>
          </w:p>
          <w:p w:rsidR="00E06AD1" w:rsidRDefault="00D169A1">
            <w:pPr>
              <w:pStyle w:val="af2"/>
              <w:spacing w:before="0" w:after="0"/>
              <w:ind w:right="75"/>
              <w:outlineLvl w:val="0"/>
              <w:rPr>
                <w:b/>
              </w:rPr>
            </w:pPr>
            <w:r>
              <w:rPr>
                <w:color w:val="000000"/>
              </w:rPr>
              <w:t xml:space="preserve"> - оценивает свой </w:t>
            </w:r>
            <w:r>
              <w:rPr>
                <w:color w:val="000000"/>
              </w:rPr>
              <w:lastRenderedPageBreak/>
              <w:t>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2"/>
        <w:spacing w:before="0" w:after="75"/>
        <w:ind w:left="2832" w:right="75" w:firstLine="708"/>
        <w:outlineLvl w:val="0"/>
        <w:rPr>
          <w:b/>
        </w:rPr>
      </w:pPr>
    </w:p>
    <w:p w:rsidR="00E06AD1" w:rsidRDefault="00E06AD1">
      <w:pPr>
        <w:pStyle w:val="af2"/>
        <w:spacing w:before="0" w:after="75"/>
        <w:ind w:left="2832" w:right="75" w:firstLine="708"/>
        <w:outlineLvl w:val="0"/>
        <w:rPr>
          <w:b/>
        </w:rPr>
      </w:pPr>
    </w:p>
    <w:p w:rsidR="00E06AD1" w:rsidRDefault="00E06AD1">
      <w:pPr>
        <w:pStyle w:val="af2"/>
        <w:spacing w:before="0" w:after="75"/>
        <w:ind w:left="2832" w:right="75" w:firstLine="708"/>
        <w:outlineLvl w:val="0"/>
        <w:rPr>
          <w:b/>
        </w:rPr>
      </w:pPr>
    </w:p>
    <w:p w:rsidR="00E06AD1" w:rsidRDefault="00D169A1">
      <w:pPr>
        <w:pStyle w:val="af2"/>
        <w:spacing w:before="0" w:after="75"/>
        <w:ind w:left="2832" w:right="75" w:firstLine="708"/>
        <w:outlineLvl w:val="0"/>
        <w:rPr>
          <w:b/>
        </w:rPr>
      </w:pPr>
      <w:r>
        <w:br w:type="page"/>
      </w:r>
    </w:p>
    <w:p w:rsidR="00E06AD1" w:rsidRDefault="00D169A1">
      <w:pPr>
        <w:pStyle w:val="af2"/>
        <w:spacing w:before="0" w:after="75"/>
        <w:ind w:left="2832" w:right="75" w:firstLine="708"/>
        <w:outlineLvl w:val="0"/>
      </w:pPr>
      <w:r>
        <w:rPr>
          <w:b/>
        </w:rPr>
        <w:lastRenderedPageBreak/>
        <w:t>Апрель (8 занятий: рисование, лепка, аппликация)</w:t>
      </w:r>
    </w:p>
    <w:tbl>
      <w:tblPr>
        <w:tblStyle w:val="af5"/>
        <w:tblW w:w="14850" w:type="dxa"/>
        <w:tblInd w:w="-5" w:type="dxa"/>
        <w:tblCellMar>
          <w:left w:w="103" w:type="dxa"/>
        </w:tblCellMar>
        <w:tblLook w:val="04A0" w:firstRow="1" w:lastRow="0" w:firstColumn="1" w:lastColumn="0" w:noHBand="0" w:noVBand="1"/>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2"/>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E0B77">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площади Ленина</w:t>
            </w:r>
            <w:r w:rsidR="00D169A1">
              <w:rPr>
                <w:rFonts w:ascii="Times New Roman" w:hAnsi="Times New Roman" w:cs="Times New Roman"/>
                <w:b/>
                <w:bCs/>
                <w:color w:val="000000"/>
                <w:sz w:val="24"/>
                <w:szCs w:val="24"/>
              </w:rPr>
              <w:t>» Рисование.</w:t>
            </w:r>
          </w:p>
          <w:p w:rsidR="00E06AD1" w:rsidRDefault="00D169A1">
            <w:pPr>
              <w:pStyle w:val="af2"/>
              <w:spacing w:before="0" w:after="75"/>
              <w:ind w:right="75"/>
              <w:outlineLvl w:val="0"/>
              <w:rPr>
                <w:bCs/>
                <w:color w:val="000000"/>
              </w:rPr>
            </w:pPr>
            <w:r>
              <w:rPr>
                <w:bCs/>
                <w:color w:val="000000"/>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речевая деятельность;</w:t>
            </w:r>
          </w:p>
          <w:p w:rsidR="00E06AD1" w:rsidRDefault="00D169A1">
            <w:pPr>
              <w:pStyle w:val="af2"/>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праздничных парадах на Красной площади.</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Речевая</w:t>
            </w:r>
          </w:p>
          <w:p w:rsidR="00E06AD1" w:rsidRDefault="00D169A1">
            <w:pPr>
              <w:pStyle w:val="af2"/>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2"/>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2"/>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2"/>
              <w:spacing w:before="0" w:after="0"/>
              <w:ind w:right="75"/>
              <w:outlineLvl w:val="0"/>
              <w:rPr>
                <w:color w:val="000000"/>
              </w:rPr>
            </w:pPr>
            <w:r>
              <w:rPr>
                <w:color w:val="000000"/>
              </w:rPr>
              <w:t>Самостоятельное рисование на заданную тему.</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2"/>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2"/>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w:t>
            </w:r>
            <w:r>
              <w:rPr>
                <w:rFonts w:ascii="Times New Roman" w:hAnsi="Times New Roman" w:cs="Times New Roman"/>
                <w:sz w:val="24"/>
                <w:szCs w:val="24"/>
              </w:rPr>
              <w:lastRenderedPageBreak/>
              <w:t>творческого 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2"/>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2"/>
              <w:spacing w:before="0" w:after="75"/>
              <w:ind w:right="75"/>
              <w:outlineLvl w:val="0"/>
              <w:rPr>
                <w:b/>
              </w:rPr>
            </w:pP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2"/>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rsidR="00E06AD1" w:rsidRDefault="00D169A1">
            <w:pPr>
              <w:pStyle w:val="af2"/>
              <w:spacing w:before="0" w:after="75"/>
              <w:ind w:right="75"/>
              <w:outlineLvl w:val="0"/>
              <w:rPr>
                <w:bCs/>
                <w:color w:val="000000"/>
              </w:rPr>
            </w:pPr>
            <w:r>
              <w:rPr>
                <w:bCs/>
                <w:color w:val="000000"/>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познавательно- исследовательская деятельность;</w:t>
            </w:r>
          </w:p>
          <w:p w:rsidR="00E06AD1" w:rsidRDefault="00D169A1">
            <w:pPr>
              <w:pStyle w:val="af2"/>
              <w:spacing w:before="0" w:after="75"/>
              <w:ind w:right="75"/>
              <w:outlineLvl w:val="0"/>
              <w:rPr>
                <w:bCs/>
                <w:color w:val="000000"/>
              </w:rPr>
            </w:pPr>
            <w:r>
              <w:rPr>
                <w:bCs/>
                <w:color w:val="000000"/>
              </w:rPr>
              <w:t>- речевая деятельность.</w:t>
            </w:r>
          </w:p>
          <w:p w:rsidR="00E06AD1" w:rsidRDefault="00E06AD1">
            <w:pPr>
              <w:pStyle w:val="af2"/>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художественном творчестве</w:t>
            </w:r>
          </w:p>
          <w:p w:rsidR="00E06AD1" w:rsidRDefault="00D169A1">
            <w:pPr>
              <w:pStyle w:val="af2"/>
              <w:spacing w:before="0" w:after="0"/>
              <w:ind w:right="75"/>
              <w:outlineLvl w:val="0"/>
              <w:rPr>
                <w:bCs/>
                <w:color w:val="000000"/>
              </w:rPr>
            </w:pPr>
            <w:r>
              <w:rPr>
                <w:bCs/>
                <w:color w:val="000000"/>
              </w:rPr>
              <w:t xml:space="preserve"> П. Кончаловского и В. Ван Гога.</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Познавательно - исследовательская</w:t>
            </w:r>
          </w:p>
          <w:p w:rsidR="00E06AD1" w:rsidRDefault="00D169A1">
            <w:pPr>
              <w:pStyle w:val="af2"/>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2"/>
              <w:spacing w:before="0" w:after="0"/>
              <w:ind w:right="75"/>
              <w:outlineLvl w:val="0"/>
              <w:rPr>
                <w:bCs/>
                <w:color w:val="000000"/>
              </w:rPr>
            </w:pPr>
            <w:r>
              <w:rPr>
                <w:bCs/>
                <w:color w:val="000000"/>
              </w:rPr>
              <w:t>Рассматривание. Обсуждение.</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Речевая</w:t>
            </w:r>
          </w:p>
          <w:p w:rsidR="00E06AD1" w:rsidRDefault="00D169A1">
            <w:pPr>
              <w:pStyle w:val="af2"/>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2"/>
              <w:spacing w:before="0" w:after="0"/>
              <w:ind w:right="75"/>
              <w:outlineLvl w:val="0"/>
              <w:rPr>
                <w:bCs/>
                <w:color w:val="000000"/>
              </w:rPr>
            </w:pPr>
            <w:r>
              <w:rPr>
                <w:bCs/>
                <w:color w:val="000000"/>
              </w:rPr>
              <w:t>Рассматривание.</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D169A1">
            <w:pPr>
              <w:pStyle w:val="af2"/>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2"/>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2"/>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pPr>
            <w:r>
              <w:rPr>
                <w:b/>
              </w:rPr>
              <w:t>Цель:</w:t>
            </w:r>
            <w:r>
              <w:t xml:space="preserve"> создание условий для развития познавательных способностей в процессе </w:t>
            </w:r>
            <w:r>
              <w:lastRenderedPageBreak/>
              <w:t>ознакомления со скульптурой.</w:t>
            </w:r>
          </w:p>
          <w:p w:rsidR="00E06AD1" w:rsidRDefault="00D169A1">
            <w:pPr>
              <w:pStyle w:val="af2"/>
              <w:spacing w:before="0" w:after="0"/>
              <w:ind w:right="75"/>
              <w:outlineLvl w:val="0"/>
            </w:pPr>
            <w:r>
              <w:rPr>
                <w:b/>
              </w:rPr>
              <w:t>Задача:</w:t>
            </w:r>
            <w:r>
              <w:t xml:space="preserve"> развивать познавательные способности в процессе ознакомления со скульптурой.</w:t>
            </w:r>
          </w:p>
          <w:p w:rsidR="00E06AD1" w:rsidRDefault="00E06AD1">
            <w:pPr>
              <w:pStyle w:val="af2"/>
              <w:spacing w:before="0" w:after="0"/>
              <w:ind w:right="75"/>
              <w:outlineLvl w:val="0"/>
            </w:pPr>
          </w:p>
        </w:tc>
        <w:tc>
          <w:tcPr>
            <w:tcW w:w="2409" w:type="dxa"/>
            <w:shd w:val="clear" w:color="auto" w:fill="auto"/>
            <w:tcMar>
              <w:left w:w="103" w:type="dxa"/>
            </w:tcMar>
          </w:tcPr>
          <w:p w:rsidR="00E06AD1" w:rsidRDefault="00D169A1">
            <w:pPr>
              <w:pStyle w:val="af2"/>
              <w:spacing w:before="0" w:after="75"/>
              <w:ind w:right="75"/>
              <w:outlineLvl w:val="0"/>
              <w:rPr>
                <w:b/>
              </w:rPr>
            </w:pPr>
            <w:r>
              <w:rPr>
                <w:b/>
              </w:rPr>
              <w:lastRenderedPageBreak/>
              <w:t>«Скульптура»</w:t>
            </w:r>
          </w:p>
          <w:p w:rsidR="00E06AD1" w:rsidRDefault="00D169A1">
            <w:pPr>
              <w:pStyle w:val="af2"/>
              <w:spacing w:before="0" w:after="75"/>
              <w:ind w:right="75"/>
              <w:outlineLvl w:val="0"/>
            </w:pPr>
            <w: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w:t>
            </w:r>
            <w:r>
              <w:rPr>
                <w:rFonts w:ascii="Times New Roman" w:hAnsi="Times New Roman" w:cs="Times New Roman"/>
                <w:sz w:val="24"/>
                <w:szCs w:val="24"/>
              </w:rPr>
              <w:lastRenderedPageBreak/>
              <w:t>исследовательская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pPr>
            <w:r>
              <w:t>Беседа о значении скульптуры. Виды скульптуры. Специфика труда скульптора.</w:t>
            </w:r>
          </w:p>
          <w:p w:rsidR="00E06AD1" w:rsidRDefault="00E06AD1">
            <w:pPr>
              <w:pStyle w:val="af2"/>
              <w:spacing w:before="0" w:after="0"/>
              <w:ind w:right="75"/>
              <w:outlineLvl w:val="0"/>
            </w:pPr>
          </w:p>
          <w:p w:rsidR="00E06AD1" w:rsidRDefault="00D169A1">
            <w:pPr>
              <w:pStyle w:val="af2"/>
              <w:spacing w:before="0" w:after="0"/>
              <w:ind w:right="75"/>
              <w:outlineLvl w:val="0"/>
              <w:rPr>
                <w:b/>
                <w:bCs/>
                <w:color w:val="000000"/>
              </w:rPr>
            </w:pPr>
            <w:r>
              <w:rPr>
                <w:b/>
                <w:bCs/>
                <w:color w:val="000000"/>
              </w:rPr>
              <w:t>Познавательно – исследовательская</w:t>
            </w:r>
          </w:p>
          <w:p w:rsidR="00E06AD1" w:rsidRDefault="00D169A1">
            <w:pPr>
              <w:pStyle w:val="af2"/>
              <w:spacing w:before="0" w:after="0"/>
              <w:ind w:right="75"/>
              <w:outlineLvl w:val="0"/>
              <w:rPr>
                <w:bCs/>
                <w:color w:val="000000"/>
              </w:rPr>
            </w:pPr>
            <w:r>
              <w:rPr>
                <w:bCs/>
                <w:color w:val="000000"/>
              </w:rPr>
              <w:t xml:space="preserve">Экскурсия в книжный уголок на </w:t>
            </w:r>
            <w:r>
              <w:rPr>
                <w:bCs/>
                <w:color w:val="000000"/>
              </w:rPr>
              <w:lastRenderedPageBreak/>
              <w:t xml:space="preserve">выставку иллюстраций: «Скульптура малых форм», «Монументальная скульптура». Рассматривание иллюстраций «Старичок - лесовичок» С.  Коненков, «Печальная обезьяна» В. Ватагин, памятник Петру Первому </w:t>
            </w:r>
          </w:p>
          <w:p w:rsidR="00E06AD1" w:rsidRDefault="00D169A1">
            <w:pPr>
              <w:pStyle w:val="af2"/>
              <w:spacing w:before="0" w:after="0"/>
              <w:ind w:right="75"/>
              <w:outlineLvl w:val="0"/>
              <w:rPr>
                <w:bCs/>
                <w:color w:val="000000"/>
              </w:rPr>
            </w:pPr>
            <w:r>
              <w:rPr>
                <w:bCs/>
                <w:color w:val="000000"/>
              </w:rPr>
              <w:t>Ф. Фальконе.</w:t>
            </w:r>
          </w:p>
          <w:p w:rsidR="00E06AD1" w:rsidRDefault="00D169A1">
            <w:pPr>
              <w:pStyle w:val="af2"/>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2"/>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rPr>
                <w:bCs/>
                <w:color w:val="000000"/>
              </w:rPr>
            </w:pPr>
            <w:r>
              <w:rPr>
                <w:bCs/>
                <w:color w:val="000000"/>
              </w:rPr>
              <w:t>Экскурсия в книжный уголок на выставку.</w:t>
            </w:r>
          </w:p>
          <w:p w:rsidR="00E06AD1" w:rsidRDefault="00D169A1">
            <w:pPr>
              <w:pStyle w:val="af2"/>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D169A1">
            <w:pPr>
              <w:pStyle w:val="af2"/>
              <w:spacing w:before="0" w:after="0"/>
              <w:ind w:right="75"/>
              <w:outlineLvl w:val="0"/>
            </w:pPr>
            <w:r>
              <w:rPr>
                <w:b/>
              </w:rPr>
              <w:lastRenderedPageBreak/>
              <w:t xml:space="preserve">- </w:t>
            </w:r>
            <w:r>
              <w:t>ребенок поддерживает беседу;</w:t>
            </w:r>
          </w:p>
          <w:p w:rsidR="00E06AD1" w:rsidRDefault="00D169A1">
            <w:pPr>
              <w:pStyle w:val="af2"/>
              <w:spacing w:before="0" w:after="0"/>
              <w:ind w:right="75"/>
              <w:outlineLvl w:val="0"/>
            </w:pPr>
            <w:r>
              <w:t>- знает о значении скульптуры, видах скульптуры;</w:t>
            </w:r>
          </w:p>
          <w:p w:rsidR="00E06AD1" w:rsidRDefault="00D169A1">
            <w:pPr>
              <w:pStyle w:val="af2"/>
              <w:spacing w:before="0" w:after="0"/>
              <w:ind w:right="75"/>
              <w:outlineLvl w:val="0"/>
            </w:pPr>
            <w:r>
              <w:t xml:space="preserve">- называет фамилии известных скульпторов </w:t>
            </w:r>
            <w:r>
              <w:lastRenderedPageBreak/>
              <w:t>и их работы.</w:t>
            </w:r>
          </w:p>
          <w:p w:rsidR="00E06AD1" w:rsidRDefault="00E06AD1">
            <w:pPr>
              <w:pStyle w:val="af2"/>
              <w:spacing w:before="0" w:after="0"/>
              <w:ind w:right="75"/>
              <w:outlineLvl w:val="0"/>
            </w:pP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2"/>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Лимон и апельсин (рисование с натуры).</w:t>
            </w:r>
          </w:p>
          <w:p w:rsidR="00E06AD1" w:rsidRDefault="00D169A1">
            <w:pPr>
              <w:pStyle w:val="af2"/>
              <w:spacing w:before="0" w:after="75"/>
              <w:ind w:right="75"/>
              <w:outlineLvl w:val="0"/>
            </w:pPr>
            <w: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2"/>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рисовании с натуры.</w:t>
            </w:r>
          </w:p>
          <w:p w:rsidR="00E06AD1" w:rsidRDefault="00D169A1">
            <w:pPr>
              <w:pStyle w:val="af2"/>
              <w:spacing w:before="0" w:after="0"/>
              <w:ind w:right="75"/>
              <w:outlineLvl w:val="0"/>
              <w:rPr>
                <w:b/>
              </w:rPr>
            </w:pPr>
            <w:r>
              <w:rPr>
                <w:b/>
              </w:rPr>
              <w:t>Игровая</w:t>
            </w:r>
          </w:p>
          <w:p w:rsidR="00E06AD1" w:rsidRDefault="00D169A1">
            <w:pPr>
              <w:pStyle w:val="af2"/>
              <w:spacing w:before="0" w:after="0"/>
              <w:ind w:right="75"/>
              <w:outlineLvl w:val="0"/>
            </w:pPr>
            <w:r>
              <w:t>Дидактическая игра «Цвет и оттенки».</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bCs/>
                <w:color w:val="000000"/>
              </w:rPr>
            </w:pPr>
            <w:r>
              <w:rPr>
                <w:bCs/>
                <w:color w:val="000000"/>
              </w:rPr>
              <w:t>Рисование с натуры «Лимон и апельсин»</w:t>
            </w:r>
          </w:p>
          <w:p w:rsidR="00E06AD1" w:rsidRDefault="00D169A1">
            <w:pPr>
              <w:pStyle w:val="af2"/>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2"/>
              <w:spacing w:before="0" w:after="0"/>
              <w:ind w:right="75"/>
              <w:outlineLvl w:val="0"/>
              <w:rPr>
                <w:color w:val="000000"/>
              </w:rPr>
            </w:pPr>
            <w:r>
              <w:rPr>
                <w:color w:val="000000"/>
              </w:rPr>
              <w:t>Самооценка деятельности.</w:t>
            </w:r>
          </w:p>
          <w:p w:rsidR="00E06AD1" w:rsidRDefault="00D169A1">
            <w:pPr>
              <w:pStyle w:val="af2"/>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дидактической игре.</w:t>
            </w:r>
          </w:p>
          <w:p w:rsidR="00E06AD1" w:rsidRDefault="00D169A1">
            <w:pPr>
              <w:pStyle w:val="af2"/>
              <w:spacing w:before="0" w:after="0"/>
              <w:ind w:right="75"/>
              <w:outlineLvl w:val="0"/>
            </w:pPr>
            <w:r>
              <w:t>Самостоятельное рисование.</w:t>
            </w:r>
          </w:p>
          <w:p w:rsidR="00E06AD1" w:rsidRDefault="00D169A1">
            <w:pPr>
              <w:pStyle w:val="af2"/>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2"/>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2"/>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развития детского творчества в процессе выполнения </w:t>
            </w:r>
            <w:r>
              <w:rPr>
                <w:rFonts w:ascii="Times New Roman" w:hAnsi="Times New Roman" w:cs="Times New Roman"/>
                <w:sz w:val="24"/>
                <w:szCs w:val="24"/>
              </w:rPr>
              <w:lastRenderedPageBreak/>
              <w:t>коллективной работы по конструированию из природного материала.</w:t>
            </w:r>
          </w:p>
          <w:p w:rsidR="00E06AD1" w:rsidRDefault="00D169A1">
            <w:pPr>
              <w:pStyle w:val="af2"/>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2"/>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природного </w:t>
            </w:r>
            <w:r>
              <w:rPr>
                <w:rFonts w:ascii="Times New Roman" w:hAnsi="Times New Roman" w:cs="Times New Roman"/>
                <w:sz w:val="24"/>
                <w:szCs w:val="24"/>
              </w:rPr>
              <w:lastRenderedPageBreak/>
              <w:t>материала.</w:t>
            </w:r>
          </w:p>
          <w:p w:rsidR="00E06AD1" w:rsidRDefault="00E06AD1">
            <w:pPr>
              <w:spacing w:after="0"/>
              <w:rPr>
                <w:rFonts w:ascii="Times New Roman" w:hAnsi="Times New Roman" w:cs="Times New Roman"/>
                <w:sz w:val="24"/>
                <w:szCs w:val="24"/>
              </w:rPr>
            </w:pPr>
          </w:p>
          <w:p w:rsidR="00E06AD1" w:rsidRDefault="00E06AD1">
            <w:pPr>
              <w:pStyle w:val="af2"/>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2"/>
              <w:spacing w:before="0" w:after="75"/>
              <w:ind w:right="75"/>
              <w:outlineLvl w:val="0"/>
              <w:rPr>
                <w:b/>
              </w:rPr>
            </w:pPr>
            <w:r>
              <w:t xml:space="preserve">Размещение постройки </w:t>
            </w:r>
            <w:r>
              <w:lastRenderedPageBreak/>
              <w:t>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творческую активность в процессе самостоятельного </w:t>
            </w:r>
            <w:r>
              <w:rPr>
                <w:rFonts w:ascii="Times New Roman" w:hAnsi="Times New Roman" w:cs="Times New Roman"/>
                <w:sz w:val="24"/>
                <w:szCs w:val="24"/>
              </w:rPr>
              <w:lastRenderedPageBreak/>
              <w:t>выполнения построек из природного материала.</w:t>
            </w:r>
          </w:p>
          <w:p w:rsidR="00E06AD1" w:rsidRDefault="00E06AD1">
            <w:pPr>
              <w:pStyle w:val="af2"/>
              <w:spacing w:before="0" w:after="75"/>
              <w:ind w:right="75"/>
              <w:outlineLvl w:val="0"/>
              <w:rPr>
                <w:b/>
              </w:rPr>
            </w:pPr>
          </w:p>
        </w:tc>
      </w:tr>
      <w:tr w:rsidR="00E06AD1">
        <w:tc>
          <w:tcPr>
            <w:tcW w:w="2233" w:type="dxa"/>
            <w:shd w:val="clear" w:color="auto" w:fill="auto"/>
            <w:tcMar>
              <w:left w:w="103" w:type="dxa"/>
            </w:tcMar>
          </w:tcPr>
          <w:p w:rsidR="00E06AD1" w:rsidRDefault="00E06AD1">
            <w:pPr>
              <w:pStyle w:val="af2"/>
              <w:spacing w:before="0" w:after="0"/>
              <w:ind w:right="75"/>
              <w:outlineLvl w:val="0"/>
              <w:rPr>
                <w:b/>
              </w:rPr>
            </w:pPr>
          </w:p>
        </w:tc>
        <w:tc>
          <w:tcPr>
            <w:tcW w:w="2409" w:type="dxa"/>
            <w:shd w:val="clear" w:color="auto" w:fill="auto"/>
            <w:tcMar>
              <w:left w:w="103" w:type="dxa"/>
            </w:tcMar>
          </w:tcPr>
          <w:p w:rsidR="00E06AD1" w:rsidRDefault="00E06AD1">
            <w:pPr>
              <w:pStyle w:val="af2"/>
              <w:spacing w:before="0" w:after="0"/>
              <w:ind w:right="75"/>
              <w:outlineLvl w:val="0"/>
              <w:rPr>
                <w:b/>
              </w:rPr>
            </w:pPr>
          </w:p>
        </w:tc>
        <w:tc>
          <w:tcPr>
            <w:tcW w:w="4536" w:type="dxa"/>
            <w:shd w:val="clear" w:color="auto" w:fill="auto"/>
            <w:tcMar>
              <w:left w:w="103" w:type="dxa"/>
            </w:tcMar>
          </w:tcPr>
          <w:p w:rsidR="00E06AD1" w:rsidRDefault="00E06AD1">
            <w:pPr>
              <w:pStyle w:val="af2"/>
              <w:spacing w:before="0" w:after="0"/>
              <w:ind w:right="75"/>
              <w:outlineLvl w:val="0"/>
              <w:rPr>
                <w:b/>
              </w:rPr>
            </w:pPr>
          </w:p>
        </w:tc>
        <w:tc>
          <w:tcPr>
            <w:tcW w:w="2835" w:type="dxa"/>
            <w:shd w:val="clear" w:color="auto" w:fill="auto"/>
            <w:tcMar>
              <w:left w:w="103" w:type="dxa"/>
            </w:tcMar>
          </w:tcPr>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E06AD1">
            <w:pPr>
              <w:pStyle w:val="af2"/>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2"/>
        <w:spacing w:before="0" w:after="75"/>
        <w:ind w:left="3540" w:right="75" w:firstLine="708"/>
        <w:outlineLvl w:val="0"/>
        <w:rPr>
          <w:b/>
        </w:rPr>
      </w:pPr>
    </w:p>
    <w:p w:rsidR="00DE0B77" w:rsidRDefault="00DE0B77">
      <w:pPr>
        <w:pStyle w:val="af2"/>
        <w:spacing w:before="0" w:after="75"/>
        <w:ind w:left="3540" w:right="75" w:firstLine="708"/>
        <w:outlineLvl w:val="0"/>
        <w:rPr>
          <w:b/>
        </w:rPr>
      </w:pPr>
    </w:p>
    <w:p w:rsidR="00E06AD1" w:rsidRDefault="00D169A1">
      <w:pPr>
        <w:pStyle w:val="af2"/>
        <w:spacing w:before="0" w:after="75"/>
        <w:ind w:left="3540" w:right="75" w:firstLine="708"/>
        <w:outlineLvl w:val="0"/>
      </w:pPr>
      <w:r>
        <w:rPr>
          <w:b/>
        </w:rPr>
        <w:lastRenderedPageBreak/>
        <w:t>Май (8 занятий: рисование, лепка, аппликация)</w:t>
      </w:r>
    </w:p>
    <w:p w:rsidR="00E06AD1" w:rsidRDefault="00E06AD1">
      <w:pPr>
        <w:pStyle w:val="af2"/>
        <w:spacing w:before="0" w:after="75"/>
        <w:ind w:left="3540" w:right="75" w:firstLine="708"/>
        <w:outlineLvl w:val="0"/>
      </w:pPr>
    </w:p>
    <w:p w:rsidR="00E06AD1" w:rsidRDefault="00D169A1">
      <w:pPr>
        <w:pStyle w:val="af2"/>
        <w:spacing w:before="0" w:after="75"/>
        <w:ind w:left="1416" w:right="75" w:firstLine="708"/>
        <w:outlineLvl w:val="0"/>
      </w:pPr>
      <w:r>
        <w:rPr>
          <w:b/>
        </w:rPr>
        <w:t>1 неделя.  Итоговый мониторинг по изобразительной деятельности «Рисование».</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2"/>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w:t>
            </w:r>
            <w:r>
              <w:lastRenderedPageBreak/>
              <w:t xml:space="preserve">деятельности по разделу </w:t>
            </w:r>
            <w:r>
              <w:rPr>
                <w:b/>
              </w:rPr>
              <w:t>«Аппликация. Лепка»</w:t>
            </w:r>
          </w:p>
        </w:tc>
        <w:tc>
          <w:tcPr>
            <w:tcW w:w="2551" w:type="dxa"/>
            <w:shd w:val="clear" w:color="auto" w:fill="auto"/>
            <w:tcMar>
              <w:left w:w="103" w:type="dxa"/>
            </w:tcMar>
          </w:tcPr>
          <w:p w:rsidR="00E06AD1" w:rsidRDefault="00D169A1">
            <w:pPr>
              <w:pStyle w:val="af2"/>
              <w:spacing w:before="0" w:after="0"/>
              <w:ind w:right="75"/>
              <w:outlineLvl w:val="0"/>
            </w:pPr>
            <w:r>
              <w:lastRenderedPageBreak/>
              <w:t xml:space="preserve">Педагог (воспитатель) определяет тему (из пройденного материала) для выполнения </w:t>
            </w:r>
            <w:r>
              <w:lastRenderedPageBreak/>
              <w:t>творческой самостоятельной работы, которая способна отразить овладение</w:t>
            </w:r>
          </w:p>
          <w:p w:rsidR="00E06AD1" w:rsidRDefault="00D169A1">
            <w:pPr>
              <w:pStyle w:val="af2"/>
              <w:spacing w:before="0" w:after="0"/>
              <w:ind w:right="75"/>
              <w:outlineLvl w:val="0"/>
              <w:rPr>
                <w:b/>
              </w:rPr>
            </w:pPr>
            <w:r>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lastRenderedPageBreak/>
              <w:t>элементарными программными 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2"/>
              <w:spacing w:before="0" w:after="0"/>
              <w:ind w:right="75"/>
              <w:outlineLvl w:val="0"/>
            </w:pPr>
            <w:r>
              <w:lastRenderedPageBreak/>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w:t>
            </w:r>
            <w:r>
              <w:rPr>
                <w:color w:val="000000"/>
              </w:rPr>
              <w:lastRenderedPageBreak/>
              <w:t>и лепке.</w:t>
            </w:r>
          </w:p>
        </w:tc>
      </w:tr>
    </w:tbl>
    <w:p w:rsidR="00E06AD1" w:rsidRDefault="00E06AD1">
      <w:pPr>
        <w:pStyle w:val="af2"/>
        <w:spacing w:before="0" w:after="75"/>
        <w:ind w:right="75"/>
        <w:outlineLvl w:val="0"/>
      </w:pPr>
    </w:p>
    <w:p w:rsidR="00E06AD1" w:rsidRDefault="00D169A1">
      <w:pPr>
        <w:pStyle w:val="af2"/>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5"/>
        <w:tblW w:w="14850" w:type="dxa"/>
        <w:tblInd w:w="-5" w:type="dxa"/>
        <w:tblCellMar>
          <w:left w:w="103" w:type="dxa"/>
        </w:tblCellMar>
        <w:tblLook w:val="04A0" w:firstRow="1" w:lastRow="0" w:firstColumn="1" w:lastColumn="0" w:noHBand="0" w:noVBand="1"/>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2"/>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 xml:space="preserve">элементарными программными навыками в процессе </w:t>
            </w:r>
            <w:r>
              <w:rPr>
                <w:color w:val="000000"/>
              </w:rPr>
              <w:lastRenderedPageBreak/>
              <w:t>выполнения работы по конструированию из бумаги, природного материала.</w:t>
            </w:r>
          </w:p>
          <w:p w:rsidR="00E06AD1" w:rsidRDefault="00E06AD1">
            <w:pPr>
              <w:pStyle w:val="af2"/>
              <w:spacing w:before="0" w:after="0"/>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2"/>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2"/>
        <w:spacing w:before="0" w:after="75"/>
        <w:ind w:left="708" w:right="75" w:firstLine="708"/>
        <w:outlineLvl w:val="0"/>
        <w:rPr>
          <w:b/>
        </w:rPr>
      </w:pPr>
    </w:p>
    <w:p w:rsidR="00E06AD1" w:rsidRDefault="00D169A1">
      <w:pPr>
        <w:pStyle w:val="af2"/>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5"/>
        <w:tblW w:w="14787" w:type="dxa"/>
        <w:tblInd w:w="-5" w:type="dxa"/>
        <w:tblCellMar>
          <w:left w:w="103" w:type="dxa"/>
        </w:tblCellMar>
        <w:tblLook w:val="04A0" w:firstRow="1" w:lastRow="0" w:firstColumn="1" w:lastColumn="0" w:noHBand="0" w:noVBand="1"/>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2"/>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sz w:val="28"/>
          <w:szCs w:val="28"/>
        </w:rPr>
        <w:lastRenderedPageBreak/>
        <w:t>2.8 Образовательная область «Физическое развитие»</w:t>
      </w: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pPr w:leftFromText="180" w:rightFromText="180" w:vertAnchor="text" w:horzAnchor="margin" w:tblpY="43"/>
        <w:tblW w:w="14570" w:type="dxa"/>
        <w:tblCellMar>
          <w:left w:w="98" w:type="dxa"/>
        </w:tblCellMar>
        <w:tblLook w:val="04A0" w:firstRow="1" w:lastRow="0" w:firstColumn="1" w:lastColumn="0" w:noHBand="0" w:noVBand="1"/>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Нумерация занятий: 1, 2.</w:t>
      </w:r>
    </w:p>
    <w:tbl>
      <w:tblPr>
        <w:tblStyle w:val="af5"/>
        <w:tblW w:w="14786" w:type="dxa"/>
        <w:tblInd w:w="-5" w:type="dxa"/>
        <w:tblCellMar>
          <w:left w:w="103" w:type="dxa"/>
        </w:tblCellMar>
        <w:tblLook w:val="04A0" w:firstRow="1" w:lastRow="0" w:firstColumn="1" w:lastColumn="0" w:noHBand="0" w:noVBand="1"/>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5"/>
        <w:tblW w:w="14786" w:type="dxa"/>
        <w:tblInd w:w="-5" w:type="dxa"/>
        <w:tblCellMar>
          <w:left w:w="103" w:type="dxa"/>
        </w:tblCellMar>
        <w:tblLook w:val="04A0" w:firstRow="1" w:lastRow="0" w:firstColumn="1" w:lastColumn="0" w:noHBand="0" w:noVBand="1"/>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5"/>
        <w:tblW w:w="14786" w:type="dxa"/>
        <w:tblInd w:w="-5" w:type="dxa"/>
        <w:tblCellMar>
          <w:left w:w="103" w:type="dxa"/>
        </w:tblCellMar>
        <w:tblLook w:val="04A0" w:firstRow="1" w:lastRow="0" w:firstColumn="1" w:lastColumn="0" w:noHBand="0" w:noVBand="1"/>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w:t>
            </w:r>
            <w:r>
              <w:rPr>
                <w:rFonts w:ascii="Times New Roman" w:hAnsi="Times New Roman" w:cs="Times New Roman"/>
                <w:sz w:val="24"/>
                <w:szCs w:val="24"/>
              </w:rPr>
              <w:lastRenderedPageBreak/>
              <w:t>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 xml:space="preserve">дание и </w:t>
            </w:r>
            <w:r>
              <w:rPr>
                <w:rFonts w:ascii="Times New Roman" w:hAnsi="Times New Roman" w:cs="Times New Roman"/>
                <w:sz w:val="24"/>
                <w:szCs w:val="24"/>
              </w:rPr>
              <w:lastRenderedPageBreak/>
              <w:t>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 Первое – подготовка к эстафете. Второе – проведение эстафеты.)</w:t>
      </w:r>
    </w:p>
    <w:tbl>
      <w:tblPr>
        <w:tblStyle w:val="af5"/>
        <w:tblW w:w="14786" w:type="dxa"/>
        <w:tblInd w:w="-5" w:type="dxa"/>
        <w:tblCellMar>
          <w:left w:w="103" w:type="dxa"/>
        </w:tblCellMar>
        <w:tblLook w:val="04A0" w:firstRow="1" w:lastRow="0" w:firstColumn="1" w:lastColumn="0" w:noHBand="0" w:noVBand="1"/>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 xml:space="preserve">сесть, встать и </w:t>
            </w:r>
            <w:r>
              <w:rPr>
                <w:rFonts w:ascii="Times New Roman" w:hAnsi="Times New Roman" w:cs="Times New Roman"/>
                <w:sz w:val="24"/>
                <w:szCs w:val="24"/>
              </w:rPr>
              <w:lastRenderedPageBreak/>
              <w:t>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 xml:space="preserve">ны </w:t>
            </w:r>
            <w:r>
              <w:rPr>
                <w:rFonts w:ascii="Times New Roman" w:hAnsi="Times New Roman" w:cs="Times New Roman"/>
                <w:sz w:val="24"/>
                <w:szCs w:val="24"/>
              </w:rPr>
              <w:lastRenderedPageBreak/>
              <w:t>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(малоподвижная).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элементы творчества в подвижных </w:t>
            </w:r>
            <w:r>
              <w:rPr>
                <w:rFonts w:ascii="Times New Roman" w:hAnsi="Times New Roman" w:cs="Times New Roman"/>
                <w:sz w:val="24"/>
                <w:szCs w:val="24"/>
              </w:rPr>
              <w:lastRenderedPageBreak/>
              <w:t>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firstRow="1" w:lastRow="0" w:firstColumn="1" w:lastColumn="0" w:noHBand="0" w:noVBand="1"/>
      </w:tblPr>
      <w:tblGrid>
        <w:gridCol w:w="2089"/>
        <w:gridCol w:w="2398"/>
        <w:gridCol w:w="4583"/>
        <w:gridCol w:w="2803"/>
        <w:gridCol w:w="2914"/>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w:t>
            </w:r>
            <w:r>
              <w:rPr>
                <w:rFonts w:ascii="Times New Roman" w:hAnsi="Times New Roman" w:cs="Times New Roman"/>
                <w:sz w:val="24"/>
                <w:szCs w:val="24"/>
              </w:rPr>
              <w:lastRenderedPageBreak/>
              <w:t>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на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 xml:space="preserve">двигательных 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w:t>
            </w:r>
            <w:r>
              <w:rPr>
                <w:rFonts w:ascii="Times New Roman" w:hAnsi="Times New Roman" w:cs="Times New Roman"/>
                <w:sz w:val="24"/>
                <w:szCs w:val="24"/>
              </w:rPr>
              <w:lastRenderedPageBreak/>
              <w:t>высоту с разбега (40 – 45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w:t>
            </w:r>
            <w:r>
              <w:rPr>
                <w:rFonts w:ascii="Times New Roman" w:hAnsi="Times New Roman" w:cs="Times New Roman"/>
                <w:sz w:val="24"/>
                <w:szCs w:val="24"/>
              </w:rPr>
              <w:lastRenderedPageBreak/>
              <w:t xml:space="preserve">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Ползание на четвереньках по гимнастической скамейке. Ползание на животе, спине, подтягивание руками. </w:t>
            </w:r>
            <w:r>
              <w:rPr>
                <w:rFonts w:ascii="Times New Roman" w:hAnsi="Times New Roman" w:cs="Times New Roman"/>
                <w:sz w:val="24"/>
                <w:szCs w:val="24"/>
              </w:rPr>
              <w:lastRenderedPageBreak/>
              <w:t>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w:t>
            </w:r>
            <w:r>
              <w:rPr>
                <w:rFonts w:ascii="Times New Roman" w:hAnsi="Times New Roman" w:cs="Times New Roman"/>
                <w:sz w:val="24"/>
                <w:szCs w:val="24"/>
              </w:rPr>
              <w:lastRenderedPageBreak/>
              <w:t>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5"/>
        <w:tblW w:w="14850" w:type="dxa"/>
        <w:tblInd w:w="-5" w:type="dxa"/>
        <w:tblCellMar>
          <w:left w:w="103" w:type="dxa"/>
        </w:tblCellMar>
        <w:tblLook w:val="04A0" w:firstRow="1" w:lastRow="0" w:firstColumn="1" w:lastColumn="0" w:noHBand="0" w:noVBand="1"/>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5"/>
        <w:tblW w:w="14820" w:type="dxa"/>
        <w:tblInd w:w="-39" w:type="dxa"/>
        <w:tblCellMar>
          <w:left w:w="103" w:type="dxa"/>
        </w:tblCellMar>
        <w:tblLook w:val="04A0" w:firstRow="1" w:lastRow="0" w:firstColumn="1" w:lastColumn="0" w:noHBand="0" w:noVBand="1"/>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6" w:type="dxa"/>
        <w:tblInd w:w="-5" w:type="dxa"/>
        <w:tblCellMar>
          <w:left w:w="103" w:type="dxa"/>
        </w:tblCellMar>
        <w:tblLook w:val="04A0" w:firstRow="1" w:lastRow="0" w:firstColumn="1" w:lastColumn="0" w:noHBand="0" w:noVBand="1"/>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положения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Касание носком выпрямленной ноги (мах 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через</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4неделя</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5"/>
        <w:tblW w:w="14786" w:type="dxa"/>
        <w:tblInd w:w="-5" w:type="dxa"/>
        <w:tblCellMar>
          <w:left w:w="103" w:type="dxa"/>
        </w:tblCellMar>
        <w:tblLook w:val="04A0" w:firstRow="1" w:lastRow="0" w:firstColumn="1" w:lastColumn="0" w:noHBand="0" w:noVBand="1"/>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w:t>
            </w:r>
            <w:r>
              <w:rPr>
                <w:rFonts w:ascii="Times New Roman" w:hAnsi="Times New Roman" w:cs="Times New Roman"/>
                <w:sz w:val="24"/>
                <w:szCs w:val="24"/>
              </w:rPr>
              <w:lastRenderedPageBreak/>
              <w:t>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разных видов </w:t>
            </w:r>
            <w:r>
              <w:rPr>
                <w:rFonts w:ascii="Times New Roman" w:hAnsi="Times New Roman" w:cs="Times New Roman"/>
                <w:sz w:val="24"/>
                <w:szCs w:val="24"/>
              </w:rPr>
              <w:lastRenderedPageBreak/>
              <w:t>прыжков:прыжки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ловкость при выполнении упражнений </w:t>
            </w:r>
            <w:r>
              <w:rPr>
                <w:rFonts w:ascii="Times New Roman" w:hAnsi="Times New Roman" w:cs="Times New Roman"/>
                <w:sz w:val="24"/>
                <w:szCs w:val="24"/>
              </w:rPr>
              <w:lastRenderedPageBreak/>
              <w:t>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firstRow="1" w:lastRow="0" w:firstColumn="1" w:lastColumn="0" w:noHBand="0" w:noVBand="1"/>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2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Прохождение по узкой стороне скамейки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firstRow="1" w:lastRow="0" w:firstColumn="1" w:lastColumn="0" w:noHBand="0" w:noVBand="1"/>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5"/>
        <w:tblW w:w="14786" w:type="dxa"/>
        <w:tblInd w:w="-5" w:type="dxa"/>
        <w:tblCellMar>
          <w:left w:w="103" w:type="dxa"/>
        </w:tblCellMar>
        <w:tblLook w:val="04A0" w:firstRow="1" w:lastRow="0" w:firstColumn="1" w:lastColumn="0" w:noHBand="0" w:noVBand="1"/>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его справа и слева; поочередно - на правой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Упражнения с диском «Здоровье» (передвигаться по кругу, раскачиваться </w:t>
            </w:r>
            <w:r>
              <w:rPr>
                <w:rFonts w:ascii="Times New Roman" w:hAnsi="Times New Roman" w:cs="Times New Roman"/>
                <w:sz w:val="24"/>
                <w:szCs w:val="24"/>
              </w:rPr>
              <w:lastRenderedPageBreak/>
              <w:t>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w:t>
            </w:r>
            <w:r>
              <w:rPr>
                <w:rFonts w:ascii="Times New Roman" w:hAnsi="Times New Roman" w:cs="Times New Roman"/>
                <w:sz w:val="24"/>
                <w:szCs w:val="24"/>
              </w:rPr>
              <w:lastRenderedPageBreak/>
              <w:t>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волевые усилия при выполнении упражнений на </w:t>
            </w:r>
            <w:r>
              <w:rPr>
                <w:rFonts w:ascii="Times New Roman" w:hAnsi="Times New Roman" w:cs="Times New Roman"/>
                <w:sz w:val="24"/>
                <w:szCs w:val="24"/>
              </w:rPr>
              <w:lastRenderedPageBreak/>
              <w:t>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firstRow="1" w:lastRow="0" w:firstColumn="1" w:lastColumn="0" w:noHBand="0" w:noVBand="1"/>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w:t>
            </w:r>
            <w:r>
              <w:rPr>
                <w:rFonts w:ascii="Times New Roman" w:hAnsi="Times New Roman" w:cs="Times New Roman"/>
                <w:sz w:val="24"/>
                <w:szCs w:val="24"/>
              </w:rPr>
              <w:lastRenderedPageBreak/>
              <w:t>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6" w:type="dxa"/>
        <w:tblInd w:w="-5" w:type="dxa"/>
        <w:tblCellMar>
          <w:left w:w="103" w:type="dxa"/>
        </w:tblCellMar>
        <w:tblLook w:val="04A0" w:firstRow="1" w:lastRow="0" w:firstColumn="1" w:lastColumn="0" w:noHBand="0" w:noVBand="1"/>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r>
              <w:rPr>
                <w:rFonts w:ascii="Times New Roman" w:hAnsi="Times New Roman" w:cs="Times New Roman"/>
                <w:sz w:val="24"/>
                <w:szCs w:val="24"/>
              </w:rPr>
              <w:lastRenderedPageBreak/>
              <w:t>физических качеств детей 6 – 7 лет, в процессе игровой 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lastRenderedPageBreak/>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Апрель</w:t>
      </w:r>
      <w:r>
        <w:rPr>
          <w:rFonts w:ascii="Times New Roman" w:hAnsi="Times New Roman" w:cs="Times New Roman"/>
          <w:b/>
          <w:sz w:val="24"/>
          <w:szCs w:val="24"/>
        </w:rPr>
        <w:tab/>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5"/>
        <w:tblW w:w="14786" w:type="dxa"/>
        <w:tblInd w:w="-5" w:type="dxa"/>
        <w:tblCellMar>
          <w:left w:w="103" w:type="dxa"/>
        </w:tblCellMar>
        <w:tblLook w:val="04A0" w:firstRow="1" w:lastRow="0" w:firstColumn="1" w:lastColumn="0" w:noHBand="0" w:noVBand="1"/>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w:t>
            </w:r>
            <w:r>
              <w:rPr>
                <w:rFonts w:ascii="Times New Roman" w:hAnsi="Times New Roman" w:cs="Times New Roman"/>
                <w:sz w:val="24"/>
                <w:szCs w:val="24"/>
              </w:rPr>
              <w:lastRenderedPageBreak/>
              <w:t>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Передача мяча друг </w:t>
            </w:r>
            <w:r>
              <w:rPr>
                <w:rFonts w:ascii="Times New Roman" w:hAnsi="Times New Roman" w:cs="Times New Roman"/>
                <w:sz w:val="24"/>
                <w:szCs w:val="24"/>
              </w:rPr>
              <w:lastRenderedPageBreak/>
              <w:t>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терпение, выносливость, ловкость </w:t>
            </w:r>
            <w:r>
              <w:rPr>
                <w:rFonts w:ascii="Times New Roman" w:hAnsi="Times New Roman" w:cs="Times New Roman"/>
                <w:sz w:val="24"/>
                <w:szCs w:val="24"/>
              </w:rPr>
              <w:lastRenderedPageBreak/>
              <w:t>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w:t>
            </w:r>
            <w:r>
              <w:rPr>
                <w:rFonts w:ascii="Times New Roman" w:hAnsi="Times New Roman" w:cs="Times New Roman"/>
                <w:sz w:val="24"/>
                <w:szCs w:val="24"/>
              </w:rPr>
              <w:lastRenderedPageBreak/>
              <w:t>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игровая </w:t>
            </w:r>
            <w:r>
              <w:rPr>
                <w:rFonts w:ascii="Times New Roman" w:hAnsi="Times New Roman" w:cs="Times New Roman"/>
                <w:sz w:val="24"/>
                <w:szCs w:val="24"/>
              </w:rPr>
              <w:lastRenderedPageBreak/>
              <w:t>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ку двумя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firstRow="1" w:lastRow="0" w:firstColumn="1" w:lastColumn="0" w:noHBand="0" w:noVBand="1"/>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закрепить </w:t>
            </w:r>
            <w:r>
              <w:rPr>
                <w:rFonts w:ascii="Times New Roman" w:hAnsi="Times New Roman" w:cs="Times New Roman"/>
                <w:sz w:val="24"/>
                <w:szCs w:val="24"/>
              </w:rPr>
              <w:lastRenderedPageBreak/>
              <w:t xml:space="preserve">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w:t>
            </w:r>
            <w:r>
              <w:rPr>
                <w:rFonts w:ascii="Times New Roman" w:hAnsi="Times New Roman" w:cs="Times New Roman"/>
                <w:sz w:val="24"/>
                <w:szCs w:val="24"/>
              </w:rPr>
              <w:lastRenderedPageBreak/>
              <w:t>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и </w:t>
            </w:r>
            <w:r>
              <w:rPr>
                <w:rFonts w:ascii="Times New Roman" w:hAnsi="Times New Roman" w:cs="Times New Roman"/>
                <w:sz w:val="24"/>
                <w:szCs w:val="24"/>
              </w:rPr>
              <w:lastRenderedPageBreak/>
              <w:t>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 xml:space="preserve">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на двух ногах на месте. Прыжки с поворотом кругом Прыжки боком с </w:t>
            </w:r>
            <w:r>
              <w:rPr>
                <w:rFonts w:ascii="Times New Roman" w:hAnsi="Times New Roman" w:cs="Times New Roman"/>
                <w:sz w:val="24"/>
                <w:szCs w:val="24"/>
              </w:rPr>
              <w:lastRenderedPageBreak/>
              <w:t>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ребенок выполняет разные виды прыжков: прыжки на двух ногах на месте, прыжки с </w:t>
            </w:r>
            <w:r>
              <w:rPr>
                <w:rFonts w:ascii="Times New Roman" w:hAnsi="Times New Roman" w:cs="Times New Roman"/>
                <w:sz w:val="24"/>
                <w:szCs w:val="24"/>
              </w:rPr>
              <w:lastRenderedPageBreak/>
              <w:t>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w:t>
            </w:r>
            <w:r>
              <w:rPr>
                <w:rFonts w:ascii="Times New Roman" w:hAnsi="Times New Roman" w:cs="Times New Roman"/>
                <w:sz w:val="24"/>
                <w:szCs w:val="24"/>
              </w:rPr>
              <w:lastRenderedPageBreak/>
              <w:t xml:space="preserve">качеств в 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может адекватно </w:t>
            </w:r>
            <w:r>
              <w:rPr>
                <w:rFonts w:ascii="Times New Roman" w:hAnsi="Times New Roman" w:cs="Times New Roman"/>
                <w:sz w:val="24"/>
                <w:szCs w:val="24"/>
              </w:rPr>
              <w:lastRenderedPageBreak/>
              <w:t>оценить свои успехи и успехи своих 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5"/>
        <w:tblW w:w="14787" w:type="dxa"/>
        <w:tblInd w:w="-5" w:type="dxa"/>
        <w:tblCellMar>
          <w:left w:w="103" w:type="dxa"/>
        </w:tblCellMar>
        <w:tblLook w:val="04A0" w:firstRow="1" w:lastRow="0" w:firstColumn="1" w:lastColumn="0" w:noHBand="0" w:noVBand="1"/>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E06AD1">
      <w:pPr>
        <w:ind w:firstLine="708"/>
        <w:rPr>
          <w:rFonts w:ascii="Times New Roman" w:hAnsi="Times New Roman" w:cs="Times New Roman"/>
          <w:b/>
          <w:sz w:val="24"/>
          <w:szCs w:val="24"/>
        </w:rPr>
      </w:pPr>
    </w:p>
    <w:p w:rsidR="00E06AD1" w:rsidRDefault="00D169A1">
      <w:pPr>
        <w:ind w:firstLine="708"/>
        <w:jc w:val="center"/>
      </w:pPr>
      <w:r>
        <w:rPr>
          <w:rFonts w:ascii="Times New Roman" w:hAnsi="Times New Roman" w:cs="Times New Roman"/>
          <w:b/>
          <w:sz w:val="24"/>
          <w:szCs w:val="24"/>
        </w:rPr>
        <w:lastRenderedPageBreak/>
        <w:t>Итоговый мониторинг (модель) освоения детьми образовательной области «Физическое развитие»</w:t>
      </w:r>
    </w:p>
    <w:p w:rsidR="00E06AD1" w:rsidRDefault="00D169A1">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5"/>
        <w:tblW w:w="14078" w:type="dxa"/>
        <w:tblInd w:w="703" w:type="dxa"/>
        <w:tblCellMar>
          <w:left w:w="103" w:type="dxa"/>
        </w:tblCellMar>
        <w:tblLook w:val="04A0" w:firstRow="1" w:lastRow="0" w:firstColumn="1" w:lastColumn="0" w:noHBand="0" w:noVBand="1"/>
      </w:tblPr>
      <w:tblGrid>
        <w:gridCol w:w="7036"/>
        <w:gridCol w:w="7042"/>
      </w:tblGrid>
      <w:tr w:rsidR="00E06AD1">
        <w:tc>
          <w:tcPr>
            <w:tcW w:w="70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Показатели</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5"/>
        <w:tblW w:w="14111" w:type="dxa"/>
        <w:tblInd w:w="670" w:type="dxa"/>
        <w:tblCellMar>
          <w:left w:w="103" w:type="dxa"/>
        </w:tblCellMar>
        <w:tblLook w:val="04A0" w:firstRow="1" w:lastRow="0" w:firstColumn="1" w:lastColumn="0" w:noHBand="0" w:noVBand="1"/>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E06AD1" w:rsidRDefault="00D169A1">
      <w:pPr>
        <w:jc w:val="center"/>
        <w:rPr>
          <w:sz w:val="28"/>
          <w:szCs w:val="28"/>
        </w:rPr>
      </w:pPr>
      <w:r>
        <w:rPr>
          <w:rFonts w:ascii="Times New Roman" w:hAnsi="Times New Roman" w:cs="Times New Roman"/>
          <w:b/>
          <w:sz w:val="28"/>
          <w:szCs w:val="28"/>
        </w:rPr>
        <w:lastRenderedPageBreak/>
        <w:t>2.9 Технологическая карта организации совместной деятельности с детьми.</w:t>
      </w:r>
    </w:p>
    <w:p w:rsidR="00BB307D" w:rsidRPr="00BB307D" w:rsidRDefault="00BB307D" w:rsidP="00BB307D">
      <w:pPr>
        <w:pStyle w:val="af3"/>
        <w:spacing w:after="0" w:line="240" w:lineRule="auto"/>
        <w:ind w:left="0"/>
        <w:jc w:val="both"/>
        <w:rPr>
          <w:rFonts w:ascii="Times New Roman" w:hAnsi="Times New Roman"/>
          <w:b/>
          <w:color w:val="000000" w:themeColor="text1"/>
          <w:sz w:val="24"/>
          <w:szCs w:val="24"/>
        </w:rPr>
      </w:pPr>
      <w:r w:rsidRPr="00BB307D">
        <w:rPr>
          <w:rFonts w:ascii="Times New Roman" w:hAnsi="Times New Roman"/>
          <w:b/>
          <w:color w:val="000000" w:themeColor="text1"/>
          <w:sz w:val="24"/>
          <w:szCs w:val="24"/>
        </w:rPr>
        <w:t xml:space="preserve">(см. Паспорт группы) </w:t>
      </w:r>
    </w:p>
    <w:p w:rsidR="00BB307D" w:rsidRPr="00BB307D" w:rsidRDefault="00BB307D" w:rsidP="00BB307D">
      <w:pPr>
        <w:pStyle w:val="af3"/>
        <w:spacing w:after="0" w:line="240" w:lineRule="auto"/>
        <w:ind w:left="0"/>
        <w:jc w:val="center"/>
        <w:rPr>
          <w:rFonts w:ascii="Times New Roman" w:hAnsi="Times New Roman"/>
          <w:color w:val="000000" w:themeColor="text1"/>
          <w:sz w:val="24"/>
          <w:szCs w:val="24"/>
        </w:rPr>
      </w:pPr>
    </w:p>
    <w:p w:rsidR="00BB307D" w:rsidRPr="00BB307D" w:rsidRDefault="00BB307D" w:rsidP="00BB307D">
      <w:pPr>
        <w:pStyle w:val="af3"/>
        <w:spacing w:after="0" w:line="240" w:lineRule="auto"/>
        <w:ind w:left="0"/>
        <w:jc w:val="center"/>
        <w:rPr>
          <w:rFonts w:ascii="Times New Roman" w:hAnsi="Times New Roman"/>
          <w:color w:val="000000" w:themeColor="text1"/>
          <w:sz w:val="24"/>
          <w:szCs w:val="24"/>
        </w:rPr>
      </w:pPr>
      <w:r w:rsidRPr="00BB307D">
        <w:rPr>
          <w:rFonts w:ascii="Times New Roman" w:hAnsi="Times New Roman"/>
          <w:color w:val="000000" w:themeColor="text1"/>
          <w:sz w:val="24"/>
          <w:szCs w:val="24"/>
        </w:rPr>
        <w:t xml:space="preserve">3.2. ОРГАНИЗАЦИЯ РЕЖИМА ПРЕБЫВАНИЯ ДЕТЕЙ В ДОУ </w:t>
      </w:r>
    </w:p>
    <w:p w:rsidR="00BB307D" w:rsidRPr="00A13C12" w:rsidRDefault="00BB307D" w:rsidP="00BB307D">
      <w:pPr>
        <w:pStyle w:val="af3"/>
        <w:spacing w:after="0" w:line="240" w:lineRule="auto"/>
        <w:ind w:left="0"/>
        <w:jc w:val="center"/>
        <w:rPr>
          <w:rFonts w:ascii="Times New Roman" w:hAnsi="Times New Roman"/>
          <w:color w:val="333399"/>
          <w:sz w:val="24"/>
          <w:szCs w:val="24"/>
        </w:rPr>
      </w:pP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i/>
          <w:color w:val="000000"/>
          <w:sz w:val="24"/>
          <w:szCs w:val="24"/>
        </w:rPr>
        <w:t>Ежедневная организации жизни и деятельности детей</w:t>
      </w:r>
      <w:r w:rsidRPr="00A13C12">
        <w:rPr>
          <w:rFonts w:ascii="Times New Roman" w:hAnsi="Times New Roman"/>
          <w:color w:val="000000"/>
          <w:sz w:val="24"/>
          <w:szCs w:val="24"/>
        </w:rPr>
        <w:t xml:space="preserve"> осуществляется с учетом: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i/>
          <w:color w:val="000000"/>
          <w:sz w:val="24"/>
          <w:szCs w:val="24"/>
        </w:rPr>
        <w:t xml:space="preserve"> Организация режима дня</w:t>
      </w:r>
      <w:r w:rsidRPr="00A13C12">
        <w:rPr>
          <w:rFonts w:ascii="Times New Roman" w:hAnsi="Times New Roman"/>
          <w:color w:val="000000"/>
          <w:sz w:val="24"/>
          <w:szCs w:val="24"/>
        </w:rPr>
        <w:t xml:space="preserve">.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При проведении режимных процессов МБДОУ придерживается следующих правил: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Полное и своевременное удовлетворение всех органических потребностей детей (в сне, питании, свежем воздухе).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Тщательный гигиенический уход, обеспечение чистоты тела, одежды, постели.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Привлечение детей к посильному участию в режимных процессах; поощрение самостоятельности и активности.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Формирование культурно-гигиенических навыков.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Эмоциональное общение в ходе выполнения режимных процессов.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Учет потребностей детей, индивидуальных особенностей каждого ребенка.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BB307D" w:rsidRPr="00A13C12" w:rsidRDefault="00BB307D" w:rsidP="00BB307D">
      <w:pPr>
        <w:pStyle w:val="af3"/>
        <w:spacing w:after="0" w:line="360" w:lineRule="auto"/>
        <w:ind w:left="0"/>
        <w:jc w:val="both"/>
        <w:rPr>
          <w:rFonts w:ascii="Times New Roman" w:hAnsi="Times New Roman"/>
          <w:i/>
          <w:color w:val="000000"/>
          <w:sz w:val="24"/>
          <w:szCs w:val="24"/>
        </w:rPr>
      </w:pPr>
      <w:r w:rsidRPr="00A13C12">
        <w:rPr>
          <w:rFonts w:ascii="Times New Roman" w:hAnsi="Times New Roman"/>
          <w:i/>
          <w:color w:val="000000"/>
          <w:sz w:val="24"/>
          <w:szCs w:val="24"/>
        </w:rPr>
        <w:t xml:space="preserve">  Основные принципы построения режима дня: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lastRenderedPageBreak/>
        <w:t xml:space="preserve">- Режим дня выполняется на протяжении всего периода воспитания и обучения детей в дошкольном учреждении, сохраняя последовательность, постоянство и постепенность.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BB307D" w:rsidRPr="00A13C12" w:rsidRDefault="00BB307D" w:rsidP="00BB307D">
      <w:pPr>
        <w:pStyle w:val="af3"/>
        <w:spacing w:after="0" w:line="360" w:lineRule="auto"/>
        <w:ind w:left="0"/>
        <w:jc w:val="both"/>
        <w:rPr>
          <w:rFonts w:ascii="Times New Roman" w:hAnsi="Times New Roman"/>
          <w:color w:val="000000"/>
          <w:sz w:val="24"/>
          <w:szCs w:val="24"/>
        </w:rPr>
      </w:pPr>
      <w:r w:rsidRPr="00A13C12">
        <w:rPr>
          <w:rFonts w:ascii="Times New Roman" w:hAnsi="Times New Roman"/>
          <w:color w:val="000000"/>
          <w:sz w:val="24"/>
          <w:szCs w:val="24"/>
        </w:rPr>
        <w:t>- Организация режима дня проводится с учетом теплого и холодного периода года</w:t>
      </w:r>
    </w:p>
    <w:p w:rsidR="00BB307D" w:rsidRDefault="00BB307D" w:rsidP="00BB307D">
      <w:pPr>
        <w:spacing w:after="0" w:line="240" w:lineRule="auto"/>
        <w:jc w:val="center"/>
        <w:rPr>
          <w:rFonts w:ascii="Times New Roman" w:hAnsi="Times New Roman"/>
          <w:sz w:val="24"/>
          <w:szCs w:val="24"/>
        </w:rPr>
      </w:pPr>
    </w:p>
    <w:p w:rsidR="00E06AD1" w:rsidRDefault="00BB307D" w:rsidP="00BB307D">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tbl>
      <w:tblPr>
        <w:tblStyle w:val="af5"/>
        <w:tblW w:w="14850" w:type="dxa"/>
        <w:tblInd w:w="-5" w:type="dxa"/>
        <w:tblCellMar>
          <w:left w:w="103" w:type="dxa"/>
        </w:tblCellMar>
        <w:tblLook w:val="04A0" w:firstRow="1" w:lastRow="0" w:firstColumn="1" w:lastColumn="0" w:noHBand="0" w:noVBand="1"/>
      </w:tblPr>
      <w:tblGrid>
        <w:gridCol w:w="3639"/>
        <w:gridCol w:w="143"/>
        <w:gridCol w:w="3093"/>
        <w:gridCol w:w="2903"/>
        <w:gridCol w:w="2768"/>
        <w:gridCol w:w="2304"/>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мультимедийные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BB307D" w:rsidRDefault="00BB307D">
      <w:pPr>
        <w:jc w:val="center"/>
        <w:rPr>
          <w:rFonts w:ascii="Times New Roman" w:hAnsi="Times New Roman" w:cs="Times New Roman"/>
          <w:b/>
          <w:sz w:val="28"/>
          <w:szCs w:val="28"/>
        </w:rPr>
      </w:pPr>
    </w:p>
    <w:p w:rsidR="00E06AD1" w:rsidRDefault="00D169A1">
      <w:pPr>
        <w:jc w:val="center"/>
        <w:rPr>
          <w:sz w:val="28"/>
          <w:szCs w:val="28"/>
        </w:rPr>
      </w:pPr>
      <w:bookmarkStart w:id="0" w:name="_GoBack"/>
      <w:bookmarkEnd w:id="0"/>
      <w:r>
        <w:rPr>
          <w:rFonts w:ascii="Times New Roman" w:hAnsi="Times New Roman" w:cs="Times New Roman"/>
          <w:b/>
          <w:sz w:val="28"/>
          <w:szCs w:val="28"/>
        </w:rPr>
        <w:lastRenderedPageBreak/>
        <w:t>2.10 Работа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lastRenderedPageBreak/>
        <w:t>3. Организационный раздел</w:t>
      </w:r>
    </w:p>
    <w:p w:rsidR="00E06AD1" w:rsidRDefault="00D169A1">
      <w:pPr>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Default="008262CB" w:rsidP="008262CB">
      <w:pPr>
        <w:suppressAutoHyphens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E06AD1" w:rsidRDefault="00E06AD1">
      <w:pPr>
        <w:spacing w:after="0" w:line="360" w:lineRule="auto"/>
        <w:ind w:left="720"/>
        <w:rPr>
          <w:rFonts w:ascii="Times New Roman" w:eastAsia="Times New Roman" w:hAnsi="Times New Roman" w:cs="Times New Roman"/>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Холодный период года</w:t>
      </w:r>
    </w:p>
    <w:tbl>
      <w:tblPr>
        <w:tblpPr w:leftFromText="180" w:rightFromText="180" w:vertAnchor="text" w:horzAnchor="margin" w:tblpXSpec="center" w:tblpY="623"/>
        <w:tblW w:w="96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949"/>
        <w:gridCol w:w="2688"/>
      </w:tblGrid>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291"/>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Приём, осмотр, игры, дежурство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7.15 - 8.30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8.20 - 8.32</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 игры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8.32 - 8.55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занятиям</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8.55 - 9.00</w:t>
            </w:r>
          </w:p>
        </w:tc>
      </w:tr>
      <w:tr w:rsidR="00E06AD1"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9.00 - 11.05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прогулка (игры, наблюдения, труд)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Возвращение с прогулки, игры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12.35 - 12.45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12.45 - 13.15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воздушно-водные процедуры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15.00 - 16.25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15.25 - 15.40</w:t>
            </w:r>
          </w:p>
        </w:tc>
      </w:tr>
      <w:tr w:rsidR="00E06AD1" w:rsidTr="008262CB">
        <w:trPr>
          <w:trHeight w:val="252"/>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кружки, развлечения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15.50 - 16.05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труд, индивидуальная работа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15.40 - 16.30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прогулке, прогулка, игры, уход детей домой</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16.30 - 17.45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D169A1">
      <w:pPr>
        <w:rPr>
          <w:rFonts w:ascii="Times New Roman" w:eastAsia="Times New Roman" w:hAnsi="Times New Roman" w:cs="Times New Roman"/>
          <w:b/>
          <w:sz w:val="24"/>
          <w:szCs w:val="24"/>
          <w:lang w:eastAsia="zh-CN"/>
        </w:rPr>
      </w:pPr>
      <w:r>
        <w:br w:type="page"/>
      </w: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Тёплый период года</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tbl>
      <w:tblPr>
        <w:tblW w:w="9375" w:type="dxa"/>
        <w:tblInd w:w="259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968"/>
        <w:gridCol w:w="2407"/>
      </w:tblGrid>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317"/>
        </w:trPr>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Утренний приём, игры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7.00 - 8.35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8.35 - 8.47</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8.45 - 9.05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занятиям и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9.05 - 9.15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Занятия на участке</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9.30 - 10.00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наблюдения, воздушные, солнечные ванны, труд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Возвращение с прогулки, водные процедуры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12.20 - 12.45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12.40 - 13.10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оздоровительная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15.00 - 15.25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15.30 - 15.45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15.45 - 16.00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досуг, наблюдения на участке, уход детей домой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16.00 - 17.45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shd w:val="clear" w:color="auto" w:fill="FFFFFF"/>
        <w:tabs>
          <w:tab w:val="left" w:pos="708"/>
        </w:tabs>
        <w:spacing w:after="0" w:line="240" w:lineRule="auto"/>
        <w:ind w:firstLine="708"/>
        <w:rPr>
          <w:rFonts w:ascii="Times New Roman" w:eastAsia="Times New Roman" w:hAnsi="Times New Roman" w:cs="Times New Roman"/>
          <w:i/>
          <w:iCs/>
          <w:color w:val="000000"/>
          <w:sz w:val="24"/>
          <w:szCs w:val="24"/>
          <w:lang w:eastAsia="zh-CN"/>
        </w:rPr>
      </w:pPr>
    </w:p>
    <w:p w:rsidR="00E06AD1" w:rsidRDefault="00E06AD1">
      <w:pPr>
        <w:shd w:val="clear" w:color="auto" w:fill="FFFFFF"/>
        <w:tabs>
          <w:tab w:val="left" w:pos="708"/>
        </w:tabs>
        <w:spacing w:after="0" w:line="240" w:lineRule="auto"/>
        <w:jc w:val="center"/>
        <w:rPr>
          <w:rFonts w:ascii="Times New Roman" w:eastAsia="Times New Roman" w:hAnsi="Times New Roman" w:cs="Times New Roman"/>
          <w:b/>
          <w:bCs/>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D169A1" w:rsidP="008262CB">
      <w:pPr>
        <w:jc w:val="center"/>
      </w:pPr>
      <w:r>
        <w:br w:type="page"/>
      </w:r>
      <w:r w:rsidR="008262CB">
        <w:rPr>
          <w:rFonts w:ascii="Times New Roman" w:hAnsi="Times New Roman" w:cs="Times New Roman"/>
          <w:b/>
          <w:sz w:val="24"/>
          <w:szCs w:val="24"/>
        </w:rPr>
        <w:lastRenderedPageBreak/>
        <w:t>Учебно-</w:t>
      </w:r>
      <w:r>
        <w:rPr>
          <w:rFonts w:ascii="Times New Roman" w:hAnsi="Times New Roman" w:cs="Times New Roman"/>
          <w:b/>
          <w:sz w:val="24"/>
          <w:szCs w:val="24"/>
        </w:rPr>
        <w:t>методическое обеспечение образовательного процесса</w:t>
      </w:r>
    </w:p>
    <w:p w:rsidR="00E06AD1" w:rsidRDefault="00E06AD1">
      <w:pPr>
        <w:pStyle w:val="af3"/>
        <w:spacing w:after="0" w:line="360" w:lineRule="auto"/>
        <w:ind w:left="0"/>
        <w:jc w:val="both"/>
        <w:rPr>
          <w:rFonts w:ascii="Times New Roman" w:hAnsi="Times New Roman" w:cs="Times New Roman"/>
          <w:b/>
          <w:sz w:val="24"/>
          <w:szCs w:val="24"/>
        </w:rPr>
      </w:pPr>
    </w:p>
    <w:p w:rsidR="00E06AD1" w:rsidRDefault="00D169A1">
      <w:pPr>
        <w:pStyle w:val="af3"/>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w:t>
      </w: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lastRenderedPageBreak/>
        <w:t>4. 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1.Авдеева, Н. Н. </w:t>
      </w:r>
      <w:r>
        <w:rPr>
          <w:rFonts w:ascii="Times New Roman" w:hAnsi="Times New Roman" w:cs="Times New Roman"/>
          <w:color w:val="000000"/>
          <w:sz w:val="24"/>
          <w:szCs w:val="24"/>
        </w:rPr>
        <w:t>Безопасность на улицах / Н. Н. Авдеева. - М. :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 :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Cs/>
          <w:color w:val="000000"/>
          <w:sz w:val="24"/>
          <w:szCs w:val="24"/>
        </w:rPr>
        <w:t xml:space="preserve">Арапова-Пискарева, Н. А.   </w:t>
      </w:r>
      <w:r>
        <w:rPr>
          <w:rFonts w:ascii="Times New Roman" w:hAnsi="Times New Roman" w:cs="Times New Roman"/>
          <w:color w:val="000000"/>
          <w:sz w:val="24"/>
          <w:szCs w:val="24"/>
        </w:rPr>
        <w:t>Формирование элементарных  математических  представлений в детском саду : программа и метод, рекомендации / Н. А. Арапова-Пискарева. - 2-е изд., испр.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Cs/>
          <w:color w:val="000000"/>
          <w:sz w:val="24"/>
          <w:szCs w:val="24"/>
        </w:rPr>
        <w:t xml:space="preserve">Венгер, Л. А.   </w:t>
      </w:r>
      <w:r>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 :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 ВераксыН.Е, Комарова Т.С, Васильева М.А. Рабочая программа воспитателя. Ежедневное планирование Издательство «Учитель», Волгорад,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 : программа и метод, ре</w:t>
      </w:r>
      <w:r>
        <w:rPr>
          <w:rFonts w:ascii="Times New Roman" w:hAnsi="Times New Roman" w:cs="Times New Roman"/>
          <w:color w:val="000000"/>
          <w:sz w:val="24"/>
          <w:szCs w:val="24"/>
        </w:rPr>
        <w:softHyphen/>
        <w:t>комендации / сост. Т. С. Комарова. - М. :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iCs/>
          <w:color w:val="000000"/>
          <w:sz w:val="24"/>
          <w:szCs w:val="24"/>
        </w:rPr>
        <w:t xml:space="preserve">Гербова, В. В. </w:t>
      </w:r>
      <w:r>
        <w:rPr>
          <w:rFonts w:ascii="Times New Roman" w:hAnsi="Times New Roman" w:cs="Times New Roman"/>
          <w:color w:val="000000"/>
          <w:sz w:val="24"/>
          <w:szCs w:val="24"/>
        </w:rPr>
        <w:t>Развитие речи в детском саду : программа и метод, рекомендации / В. В. Гербова.- М. :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iCs/>
          <w:color w:val="000000"/>
          <w:sz w:val="24"/>
          <w:szCs w:val="24"/>
        </w:rPr>
        <w:t xml:space="preserve">Грёзина, О. Ю. </w:t>
      </w:r>
      <w:r>
        <w:rPr>
          <w:rFonts w:ascii="Times New Roman" w:hAnsi="Times New Roman" w:cs="Times New Roman"/>
          <w:color w:val="000000"/>
          <w:sz w:val="24"/>
          <w:szCs w:val="24"/>
        </w:rPr>
        <w:t>Работа с детьми в дошкольных учреждениях по обучению их правилам дорожного движения / О. Ю. Грёзина, С. А. Пятаева. - Волгоград :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iCs/>
          <w:color w:val="000000"/>
          <w:sz w:val="24"/>
          <w:szCs w:val="24"/>
        </w:rPr>
        <w:t xml:space="preserve">Гучков, Б. П. </w:t>
      </w:r>
      <w:r>
        <w:rPr>
          <w:rFonts w:ascii="Times New Roman" w:hAnsi="Times New Roman" w:cs="Times New Roman"/>
          <w:color w:val="000000"/>
          <w:sz w:val="24"/>
          <w:szCs w:val="24"/>
        </w:rPr>
        <w:t>Красный - стой! Зеленый - можно, желтый светит - осторожно : для воспи</w:t>
      </w:r>
      <w:r>
        <w:rPr>
          <w:rFonts w:ascii="Times New Roman" w:hAnsi="Times New Roman" w:cs="Times New Roman"/>
          <w:color w:val="000000"/>
          <w:sz w:val="24"/>
          <w:szCs w:val="24"/>
        </w:rPr>
        <w:softHyphen/>
        <w:t>тателей дошкольных учреждений, учителей начальных классов / Б. П. Гучков. - Волгоград :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r>
        <w:rPr>
          <w:rFonts w:ascii="Times New Roman" w:hAnsi="Times New Roman" w:cs="Times New Roman"/>
          <w:iCs/>
          <w:color w:val="000000"/>
          <w:sz w:val="24"/>
          <w:szCs w:val="24"/>
        </w:rPr>
        <w:t>М.Дети</w:t>
      </w:r>
      <w:r>
        <w:rPr>
          <w:rFonts w:ascii="Times New Roman" w:hAnsi="Times New Roman" w:cs="Times New Roman"/>
          <w:color w:val="000000"/>
          <w:sz w:val="24"/>
          <w:szCs w:val="24"/>
        </w:rPr>
        <w:t>и дорога :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lastRenderedPageBreak/>
        <w:t xml:space="preserve">12.Добрушин, А. Д. </w:t>
      </w:r>
      <w:r>
        <w:rPr>
          <w:rFonts w:ascii="Times New Roman" w:hAnsi="Times New Roman" w:cs="Times New Roman"/>
          <w:color w:val="000000"/>
          <w:sz w:val="24"/>
          <w:szCs w:val="24"/>
        </w:rPr>
        <w:t>Как беречь детей / А. Д. Добрушин. - Таллин :Валгус,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 :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 :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 xml:space="preserve">воспитание : журн. - 1990. - № 8; 1991. - № 2, 7. </w:t>
      </w:r>
      <w:r>
        <w:rPr>
          <w:rFonts w:ascii="Times New Roman" w:hAnsi="Times New Roman" w:cs="Times New Roman"/>
          <w:iCs/>
          <w:color w:val="000000"/>
          <w:sz w:val="24"/>
          <w:szCs w:val="24"/>
        </w:rPr>
        <w:t xml:space="preserve">П. Душное, А. С. </w:t>
      </w:r>
      <w:r>
        <w:rPr>
          <w:rFonts w:ascii="Times New Roman" w:hAnsi="Times New Roman" w:cs="Times New Roman"/>
          <w:color w:val="000000"/>
          <w:sz w:val="24"/>
          <w:szCs w:val="24"/>
        </w:rPr>
        <w:t>Моя улица / А. С. Душнов. - М. :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iCs/>
          <w:color w:val="000000"/>
          <w:sz w:val="24"/>
          <w:szCs w:val="24"/>
        </w:rPr>
        <w:t xml:space="preserve">Дыбина, О. Б. </w:t>
      </w:r>
      <w:r>
        <w:rPr>
          <w:rFonts w:ascii="Times New Roman" w:hAnsi="Times New Roman" w:cs="Times New Roman"/>
          <w:color w:val="000000"/>
          <w:sz w:val="24"/>
          <w:szCs w:val="24"/>
        </w:rPr>
        <w:t>Ребенок и окружающий мир : программа и метод, рекомендации / О. Б. Дыбина.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 : кн. для воспитателя детского сада / Т. И. Ерофеева, Л. Н. Павлова, В. П. Новикова. - М. :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iCs/>
          <w:color w:val="000000"/>
          <w:sz w:val="24"/>
          <w:szCs w:val="24"/>
        </w:rPr>
        <w:t xml:space="preserve">Зацепина, М. Б. </w:t>
      </w:r>
      <w:r>
        <w:rPr>
          <w:rFonts w:ascii="Times New Roman" w:hAnsi="Times New Roman" w:cs="Times New Roman"/>
          <w:color w:val="000000"/>
          <w:sz w:val="24"/>
          <w:szCs w:val="24"/>
        </w:rPr>
        <w:t>Музыкальное воспитание в детском саду : программа и метод, рекоменда</w:t>
      </w:r>
      <w:r>
        <w:rPr>
          <w:rFonts w:ascii="Times New Roman" w:hAnsi="Times New Roman" w:cs="Times New Roman"/>
          <w:color w:val="000000"/>
          <w:sz w:val="24"/>
          <w:szCs w:val="24"/>
        </w:rPr>
        <w:softHyphen/>
        <w:t>ции / М. Б. Зацепина.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Cs/>
          <w:color w:val="000000"/>
          <w:sz w:val="24"/>
          <w:szCs w:val="24"/>
        </w:rPr>
        <w:t xml:space="preserve">Клименко, В. Р. </w:t>
      </w:r>
      <w:r>
        <w:rPr>
          <w:rFonts w:ascii="Times New Roman" w:hAnsi="Times New Roman" w:cs="Times New Roman"/>
          <w:color w:val="000000"/>
          <w:sz w:val="24"/>
          <w:szCs w:val="24"/>
        </w:rPr>
        <w:t>Обучайте дошкольников правилам движения / В. Р. Клименко. - М. :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iCs/>
          <w:color w:val="000000"/>
          <w:sz w:val="24"/>
          <w:szCs w:val="24"/>
        </w:rPr>
        <w:t xml:space="preserve">Клочанов, Н. Н. </w:t>
      </w:r>
      <w:r>
        <w:rPr>
          <w:rFonts w:ascii="Times New Roman" w:hAnsi="Times New Roman" w:cs="Times New Roman"/>
          <w:color w:val="000000"/>
          <w:sz w:val="24"/>
          <w:szCs w:val="24"/>
        </w:rPr>
        <w:t>Дорога, ребенок, безопасность : метод, пособие по правилам дорожного движения для воспитателей / Н. Н. Клочанов. - Ростов н/Д. :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бие для воспитателей и муз. руководителей детских садов / Л. Н. Комиссарова, Э. П. Костина. -М.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Музыкально-дидактические игры для дошкольников / Н. Г. Кононова. -М.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 :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Pr>
          <w:rFonts w:ascii="Times New Roman" w:hAnsi="Times New Roman" w:cs="Times New Roman"/>
          <w:iCs/>
          <w:color w:val="000000"/>
          <w:sz w:val="24"/>
          <w:szCs w:val="24"/>
        </w:rPr>
        <w:t xml:space="preserve">Куцакова,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 : конспекты занятий / Л. В. Куцакова.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Pr>
          <w:rFonts w:ascii="Times New Roman" w:hAnsi="Times New Roman" w:cs="Times New Roman"/>
          <w:iCs/>
          <w:color w:val="000000"/>
          <w:sz w:val="24"/>
          <w:szCs w:val="24"/>
        </w:rPr>
        <w:t xml:space="preserve">Мачандин, Н. Г. </w:t>
      </w:r>
      <w:r>
        <w:rPr>
          <w:rFonts w:ascii="Times New Roman" w:hAnsi="Times New Roman" w:cs="Times New Roman"/>
          <w:color w:val="000000"/>
          <w:sz w:val="24"/>
          <w:szCs w:val="24"/>
        </w:rPr>
        <w:t>Внимание - дети / Н. Г. Маландин. - М. :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ного образования / под ред. Н. Е. Вераксы, Т. С. Комаровой, М. А. Васильевой. - М. :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 : пособие для педагогов и родителей : для работы с детьми 2-7 лет / Е. К. Ривина.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Pr>
          <w:rFonts w:ascii="Times New Roman" w:hAnsi="Times New Roman" w:cs="Times New Roman"/>
          <w:iCs/>
          <w:color w:val="000000"/>
          <w:sz w:val="24"/>
          <w:szCs w:val="24"/>
        </w:rPr>
        <w:t xml:space="preserve">Скорлупова,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 : в 2 ч. / О. А. Скорлупова. - М. :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iCs/>
          <w:color w:val="000000"/>
          <w:sz w:val="24"/>
          <w:szCs w:val="24"/>
        </w:rPr>
        <w:t xml:space="preserve">Соломенникова, О. А. </w:t>
      </w:r>
      <w:r>
        <w:rPr>
          <w:rFonts w:ascii="Times New Roman" w:hAnsi="Times New Roman" w:cs="Times New Roman"/>
          <w:color w:val="000000"/>
          <w:sz w:val="24"/>
          <w:szCs w:val="24"/>
        </w:rPr>
        <w:t>Экологическое воспитание в детском саду : программа и метод, ре</w:t>
      </w:r>
      <w:r>
        <w:rPr>
          <w:rFonts w:ascii="Times New Roman" w:hAnsi="Times New Roman" w:cs="Times New Roman"/>
          <w:color w:val="000000"/>
          <w:sz w:val="24"/>
          <w:szCs w:val="24"/>
        </w:rPr>
        <w:softHyphen/>
        <w:t>комендации / О. А. Соломенникова. - 3-е изд., испр.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rFonts w:ascii="Times New Roman" w:hAnsi="Times New Roman" w:cs="Times New Roman"/>
          <w:iCs/>
          <w:color w:val="000000"/>
          <w:sz w:val="24"/>
          <w:szCs w:val="24"/>
        </w:rPr>
        <w:t xml:space="preserve">Степаненкова, Э. Я. </w:t>
      </w:r>
      <w:r>
        <w:rPr>
          <w:rFonts w:ascii="Times New Roman" w:hAnsi="Times New Roman" w:cs="Times New Roman"/>
          <w:color w:val="000000"/>
          <w:sz w:val="24"/>
          <w:szCs w:val="24"/>
        </w:rPr>
        <w:t>Физическое воспитание в детском саду :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r>
        <w:rPr>
          <w:rFonts w:ascii="Times New Roman" w:hAnsi="Times New Roman" w:cs="Times New Roman"/>
          <w:color w:val="000000"/>
          <w:sz w:val="24"/>
          <w:szCs w:val="24"/>
        </w:rPr>
        <w:t>Степаненкова.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iCs/>
          <w:color w:val="000000"/>
          <w:sz w:val="24"/>
          <w:szCs w:val="24"/>
        </w:rPr>
        <w:t xml:space="preserve">Томашполъская, И. Э. </w:t>
      </w:r>
      <w:r>
        <w:rPr>
          <w:rFonts w:ascii="Times New Roman" w:hAnsi="Times New Roman" w:cs="Times New Roman"/>
          <w:color w:val="000000"/>
          <w:sz w:val="24"/>
          <w:szCs w:val="24"/>
        </w:rPr>
        <w:t>Развивающие игры для детей 2-8 лет : систематизация, планирова</w:t>
      </w:r>
      <w:r>
        <w:rPr>
          <w:rFonts w:ascii="Times New Roman" w:hAnsi="Times New Roman" w:cs="Times New Roman"/>
          <w:color w:val="000000"/>
          <w:sz w:val="24"/>
          <w:szCs w:val="24"/>
        </w:rPr>
        <w:softHyphen/>
        <w:t>ние, описание игр / И. Э. Томашпольская. - СПб. : Смарт,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-М.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Примерная основная общеобразовательная программа дошкольного образования / науч. рук. Д. И. Фельдштейн, А. Г. Асмолов. -М. : Просвещение, 2010.</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ind w:firstLine="708"/>
        <w:jc w:val="both"/>
        <w:rPr>
          <w:rFonts w:ascii="Times New Roman" w:hAnsi="Times New Roman" w:cs="Times New Roman"/>
          <w:b/>
          <w:color w:val="000000"/>
          <w:sz w:val="24"/>
          <w:szCs w:val="24"/>
          <w:u w:val="single"/>
        </w:rPr>
      </w:pPr>
    </w:p>
    <w:p w:rsidR="00E06AD1" w:rsidRDefault="00E06AD1">
      <w:pPr>
        <w:pStyle w:val="af2"/>
        <w:spacing w:before="0" w:after="75"/>
        <w:ind w:right="75"/>
        <w:outlineLvl w:val="0"/>
      </w:pPr>
    </w:p>
    <w:sectPr w:rsidR="00E06AD1" w:rsidSect="009F240F">
      <w:footerReference w:type="default" r:id="rId10"/>
      <w:pgSz w:w="16838" w:h="11906" w:orient="landscape"/>
      <w:pgMar w:top="1418" w:right="965" w:bottom="850"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FE" w:rsidRDefault="00D604FE">
      <w:pPr>
        <w:spacing w:after="0" w:line="240" w:lineRule="auto"/>
      </w:pPr>
      <w:r>
        <w:separator/>
      </w:r>
    </w:p>
  </w:endnote>
  <w:endnote w:type="continuationSeparator" w:id="0">
    <w:p w:rsidR="00D604FE" w:rsidRDefault="00D6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41391"/>
      <w:docPartObj>
        <w:docPartGallery w:val="Page Numbers (Bottom of Page)"/>
        <w:docPartUnique/>
      </w:docPartObj>
    </w:sdtPr>
    <w:sdtContent>
      <w:p w:rsidR="00D604FE" w:rsidRDefault="00D604FE">
        <w:pPr>
          <w:pStyle w:val="af"/>
          <w:jc w:val="right"/>
        </w:pPr>
        <w:r>
          <w:fldChar w:fldCharType="begin"/>
        </w:r>
        <w:r>
          <w:instrText>PAGE</w:instrText>
        </w:r>
        <w:r>
          <w:fldChar w:fldCharType="separate"/>
        </w:r>
        <w:r w:rsidR="00BB307D">
          <w:rPr>
            <w:noProof/>
          </w:rPr>
          <w:t>9</w:t>
        </w:r>
        <w:r>
          <w:fldChar w:fldCharType="end"/>
        </w:r>
      </w:p>
      <w:p w:rsidR="00D604FE" w:rsidRDefault="00D604FE">
        <w:pPr>
          <w:pStyle w:val="af"/>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FE" w:rsidRDefault="00D604FE">
    <w:pPr>
      <w:pStyle w:val="af"/>
      <w:jc w:val="right"/>
    </w:pPr>
    <w:r>
      <w:fldChar w:fldCharType="begin"/>
    </w:r>
    <w:r>
      <w:instrText>PAGE</w:instrText>
    </w:r>
    <w:r>
      <w:fldChar w:fldCharType="separate"/>
    </w:r>
    <w:r w:rsidR="00BB307D">
      <w:rPr>
        <w:noProof/>
      </w:rPr>
      <w:t>266</w:t>
    </w:r>
    <w:r>
      <w:fldChar w:fldCharType="end"/>
    </w:r>
  </w:p>
  <w:p w:rsidR="00D604FE" w:rsidRDefault="00D604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FE" w:rsidRDefault="00D604FE">
      <w:pPr>
        <w:spacing w:after="0" w:line="240" w:lineRule="auto"/>
      </w:pPr>
      <w:r>
        <w:separator/>
      </w:r>
    </w:p>
  </w:footnote>
  <w:footnote w:type="continuationSeparator" w:id="0">
    <w:p w:rsidR="00D604FE" w:rsidRDefault="00D6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55FB"/>
    <w:multiLevelType w:val="hybridMultilevel"/>
    <w:tmpl w:val="1D2A2C3C"/>
    <w:lvl w:ilvl="0" w:tplc="41DA94CA">
      <w:start w:val="1"/>
      <w:numFmt w:val="decimal"/>
      <w:lvlText w:val="%1."/>
      <w:lvlJc w:val="left"/>
      <w:pPr>
        <w:ind w:left="470" w:hanging="360"/>
      </w:pPr>
      <w:rPr>
        <w:rFonts w:cs="Times New Roman" w:hint="default"/>
        <w:i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4F953EF9"/>
    <w:multiLevelType w:val="multilevel"/>
    <w:tmpl w:val="9B80FFC4"/>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922B2A"/>
    <w:multiLevelType w:val="hybridMultilevel"/>
    <w:tmpl w:val="1D2A2C3C"/>
    <w:lvl w:ilvl="0" w:tplc="41DA94CA">
      <w:start w:val="1"/>
      <w:numFmt w:val="decimal"/>
      <w:lvlText w:val="%1."/>
      <w:lvlJc w:val="left"/>
      <w:pPr>
        <w:ind w:left="470" w:hanging="360"/>
      </w:pPr>
      <w:rPr>
        <w:rFonts w:cs="Times New Roman" w:hint="default"/>
        <w:i w:val="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5"/>
  </w:num>
  <w:num w:numId="2">
    <w:abstractNumId w:val="1"/>
  </w:num>
  <w:num w:numId="3">
    <w:abstractNumId w:val="9"/>
  </w:num>
  <w:num w:numId="4">
    <w:abstractNumId w:val="7"/>
  </w:num>
  <w:num w:numId="5">
    <w:abstractNumId w:val="2"/>
  </w:num>
  <w:num w:numId="6">
    <w:abstractNumId w:val="6"/>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AD1"/>
    <w:rsid w:val="0047525D"/>
    <w:rsid w:val="005A7E1B"/>
    <w:rsid w:val="008262CB"/>
    <w:rsid w:val="009F240F"/>
    <w:rsid w:val="00BB307D"/>
    <w:rsid w:val="00D169A1"/>
    <w:rsid w:val="00D604FE"/>
    <w:rsid w:val="00DA4FF6"/>
    <w:rsid w:val="00DE0B77"/>
    <w:rsid w:val="00E06AD1"/>
    <w:rsid w:val="00E5789A"/>
    <w:rsid w:val="00F9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BA57631"/>
  <w15:docId w15:val="{2909C162-5ED8-484A-923E-67463BA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9F240F"/>
    <w:rPr>
      <w:rFonts w:cs="Courier New"/>
    </w:rPr>
  </w:style>
  <w:style w:type="character" w:customStyle="1" w:styleId="ListLabel2">
    <w:name w:val="ListLabel 2"/>
    <w:qFormat/>
    <w:rsid w:val="009F240F"/>
    <w:rPr>
      <w:rFonts w:eastAsia="Times New Roman" w:cs="Times New Roman"/>
      <w:color w:val="000000"/>
      <w:sz w:val="22"/>
    </w:rPr>
  </w:style>
  <w:style w:type="character" w:customStyle="1" w:styleId="ListLabel3">
    <w:name w:val="ListLabel 3"/>
    <w:qFormat/>
    <w:rsid w:val="009F240F"/>
    <w:rPr>
      <w:rFonts w:cs="Symbol"/>
      <w:sz w:val="20"/>
    </w:rPr>
  </w:style>
  <w:style w:type="character" w:customStyle="1" w:styleId="ListLabel4">
    <w:name w:val="ListLabel 4"/>
    <w:qFormat/>
    <w:rsid w:val="009F240F"/>
    <w:rPr>
      <w:rFonts w:cs="Wingdings"/>
      <w:sz w:val="20"/>
    </w:rPr>
  </w:style>
  <w:style w:type="character" w:customStyle="1" w:styleId="ListLabel5">
    <w:name w:val="ListLabel 5"/>
    <w:qFormat/>
    <w:rsid w:val="009F240F"/>
    <w:rPr>
      <w:rFonts w:cs="Times New Roman"/>
    </w:rPr>
  </w:style>
  <w:style w:type="character" w:customStyle="1" w:styleId="ListLabel6">
    <w:name w:val="ListLabel 6"/>
    <w:qFormat/>
    <w:rsid w:val="009F240F"/>
    <w:rPr>
      <w:rFonts w:ascii="Times New Roman" w:hAnsi="Times New Roman" w:cs="Symbol"/>
      <w:sz w:val="24"/>
    </w:rPr>
  </w:style>
  <w:style w:type="character" w:customStyle="1" w:styleId="ListLabel7">
    <w:name w:val="ListLabel 7"/>
    <w:qFormat/>
    <w:rsid w:val="009F240F"/>
    <w:rPr>
      <w:rFonts w:cs="Symbol"/>
      <w:sz w:val="20"/>
    </w:rPr>
  </w:style>
  <w:style w:type="character" w:customStyle="1" w:styleId="ListLabel8">
    <w:name w:val="ListLabel 8"/>
    <w:qFormat/>
    <w:rsid w:val="009F240F"/>
    <w:rPr>
      <w:rFonts w:cs="Wingdings"/>
      <w:sz w:val="20"/>
    </w:rPr>
  </w:style>
  <w:style w:type="character" w:customStyle="1" w:styleId="ListLabel9">
    <w:name w:val="ListLabel 9"/>
    <w:qFormat/>
    <w:rsid w:val="009F240F"/>
    <w:rPr>
      <w:rFonts w:ascii="Times New Roman" w:hAnsi="Times New Roman" w:cs="Symbol"/>
      <w:sz w:val="24"/>
    </w:rPr>
  </w:style>
  <w:style w:type="paragraph" w:customStyle="1" w:styleId="1">
    <w:name w:val="Заголовок1"/>
    <w:basedOn w:val="a"/>
    <w:next w:val="aa"/>
    <w:qFormat/>
    <w:rsid w:val="009F240F"/>
    <w:pPr>
      <w:keepNext/>
      <w:spacing w:before="240" w:after="120"/>
    </w:pPr>
    <w:rPr>
      <w:rFonts w:ascii="Liberation Sans" w:eastAsia="Microsoft YaHei" w:hAnsi="Liberation Sans" w:cs="Mangal"/>
      <w:sz w:val="28"/>
      <w:szCs w:val="28"/>
    </w:rPr>
  </w:style>
  <w:style w:type="paragraph" w:styleId="aa">
    <w:name w:val="Body Text"/>
    <w:basedOn w:val="a"/>
    <w:rsid w:val="009F240F"/>
    <w:pPr>
      <w:spacing w:after="140" w:line="288" w:lineRule="auto"/>
    </w:pPr>
  </w:style>
  <w:style w:type="paragraph" w:styleId="ab">
    <w:name w:val="List"/>
    <w:basedOn w:val="aa"/>
    <w:rsid w:val="009F240F"/>
    <w:rPr>
      <w:rFonts w:cs="Mangal"/>
    </w:rPr>
  </w:style>
  <w:style w:type="paragraph" w:styleId="ac">
    <w:name w:val="Title"/>
    <w:basedOn w:val="a"/>
    <w:rsid w:val="009F240F"/>
    <w:pPr>
      <w:suppressLineNumbers/>
      <w:spacing w:before="120" w:after="120"/>
    </w:pPr>
    <w:rPr>
      <w:rFonts w:cs="Mangal"/>
      <w:i/>
      <w:iCs/>
      <w:sz w:val="24"/>
      <w:szCs w:val="24"/>
    </w:rPr>
  </w:style>
  <w:style w:type="paragraph" w:styleId="ad">
    <w:name w:val="index heading"/>
    <w:basedOn w:val="a"/>
    <w:qFormat/>
    <w:rsid w:val="009F240F"/>
    <w:pPr>
      <w:suppressLineNumbers/>
    </w:pPr>
    <w:rPr>
      <w:rFonts w:cs="Mangal"/>
    </w:rPr>
  </w:style>
  <w:style w:type="paragraph" w:styleId="ae">
    <w:name w:val="header"/>
    <w:basedOn w:val="a"/>
    <w:uiPriority w:val="99"/>
    <w:unhideWhenUsed/>
    <w:rsid w:val="002F2907"/>
    <w:pPr>
      <w:tabs>
        <w:tab w:val="center" w:pos="4677"/>
        <w:tab w:val="right" w:pos="9355"/>
      </w:tabs>
      <w:spacing w:after="0" w:line="240" w:lineRule="auto"/>
    </w:pPr>
  </w:style>
  <w:style w:type="paragraph" w:styleId="af">
    <w:name w:val="footer"/>
    <w:basedOn w:val="a"/>
    <w:uiPriority w:val="99"/>
    <w:unhideWhenUsed/>
    <w:rsid w:val="002F2907"/>
    <w:pPr>
      <w:tabs>
        <w:tab w:val="center" w:pos="4677"/>
        <w:tab w:val="right" w:pos="9355"/>
      </w:tabs>
      <w:spacing w:after="0" w:line="240" w:lineRule="auto"/>
    </w:pPr>
  </w:style>
  <w:style w:type="paragraph" w:styleId="af0">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1">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493756"/>
    <w:pPr>
      <w:ind w:left="720"/>
      <w:contextualSpacing/>
    </w:pPr>
  </w:style>
  <w:style w:type="paragraph" w:customStyle="1" w:styleId="10">
    <w:name w:val="Абзац списка1"/>
    <w:basedOn w:val="a"/>
    <w:qFormat/>
    <w:rsid w:val="0087237F"/>
    <w:pPr>
      <w:ind w:left="720"/>
      <w:contextualSpacing/>
    </w:pPr>
    <w:rPr>
      <w:rFonts w:ascii="Calibri" w:eastAsia="Times New Roman" w:hAnsi="Calibri" w:cs="Times New Roman"/>
    </w:rPr>
  </w:style>
  <w:style w:type="paragraph" w:styleId="af4">
    <w:name w:val="No Spacing"/>
    <w:uiPriority w:val="1"/>
    <w:qFormat/>
    <w:rsid w:val="007B32DE"/>
    <w:pPr>
      <w:suppressAutoHyphens/>
      <w:spacing w:line="240" w:lineRule="auto"/>
    </w:pPr>
    <w:rPr>
      <w:color w:val="00000A"/>
      <w:sz w:val="22"/>
    </w:rPr>
  </w:style>
  <w:style w:type="table" w:styleId="af5">
    <w:name w:val="Table Grid"/>
    <w:basedOn w:val="a1"/>
    <w:uiPriority w:val="59"/>
    <w:rsid w:val="009532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87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87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basedOn w:val="a1"/>
    <w:uiPriority w:val="46"/>
    <w:rsid w:val="0036534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02FB-C929-4914-A369-D9EBC65B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4906</TotalTime>
  <Pages>269</Pages>
  <Words>56861</Words>
  <Characters>324110</Characters>
  <Application>Microsoft Office Word</Application>
  <DocSecurity>0</DocSecurity>
  <Lines>2700</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Windows User</cp:lastModifiedBy>
  <cp:revision>70</cp:revision>
  <cp:lastPrinted>2016-03-22T04:52:00Z</cp:lastPrinted>
  <dcterms:created xsi:type="dcterms:W3CDTF">2016-03-13T14:03:00Z</dcterms:created>
  <dcterms:modified xsi:type="dcterms:W3CDTF">2019-09-12T05:24:00Z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