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54E" w:rsidRPr="007D4ED8" w:rsidRDefault="004B754E" w:rsidP="004B754E">
      <w:pPr>
        <w:pStyle w:val="a3"/>
        <w:spacing w:before="0" w:beforeAutospacing="0" w:after="150" w:afterAutospacing="0"/>
        <w:jc w:val="center"/>
      </w:pPr>
      <w:r w:rsidRPr="007D4ED8">
        <w:rPr>
          <w:rStyle w:val="a5"/>
          <w:b/>
          <w:bCs/>
        </w:rPr>
        <w:t>ПОДВИЖНЫЕ ИГРЫ ДЛЯ ДЕТЕЙ СРЕДНЕГО ДОШКОЛЬНОГО ВОЗРАСТА С РОДИТЕЛЯМИ</w:t>
      </w:r>
    </w:p>
    <w:p w:rsidR="004B754E" w:rsidRPr="007D4ED8" w:rsidRDefault="004B754E" w:rsidP="004B754E">
      <w:pPr>
        <w:pStyle w:val="a3"/>
        <w:spacing w:before="0" w:beforeAutospacing="0" w:after="150" w:afterAutospacing="0"/>
        <w:jc w:val="center"/>
      </w:pPr>
      <w:r w:rsidRPr="007D4ED8">
        <w:rPr>
          <w:rStyle w:val="a5"/>
          <w:b/>
          <w:bCs/>
        </w:rPr>
        <w:t>(4-5 ЛЕТ)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t> 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rPr>
          <w:rStyle w:val="a4"/>
        </w:rPr>
        <w:t>Пилоты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rPr>
          <w:rStyle w:val="a5"/>
        </w:rPr>
        <w:t>Инвентарь: </w:t>
      </w:r>
      <w:r w:rsidRPr="007D4ED8">
        <w:t>2 кегли (или 2 кубика) разных цветов.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t xml:space="preserve">Мама и ребенок становятся на противоположных концах комнаты, рядом с кеглями. Они – пилоты самолетов, находящихся на разных аэродромах. По команде мамы: «Готовим самолеты к полету!» они расходятся по комнате, останавливаются каждый у своего самолета, «наливают в банки керосин» (наклоняются), «заводят моторы» (вращают руками перед грудью) и «летят» (разводят руки в стороны и разбегаются по комнате в разных направлениях). Самолеты находятся в воздухе до тех пор, пока мама не скомандует «Самолеты на посадку!» После этого мама и ребенок должны быстро добежать до своих кеглей – «вернуться на </w:t>
      </w:r>
      <w:proofErr w:type="gramStart"/>
      <w:r w:rsidRPr="007D4ED8">
        <w:t>свои  аэродромы</w:t>
      </w:r>
      <w:proofErr w:type="gramEnd"/>
      <w:r w:rsidRPr="007D4ED8">
        <w:t>».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t> 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rPr>
          <w:rStyle w:val="a4"/>
        </w:rPr>
        <w:t>Чего не стало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t>  </w:t>
      </w:r>
      <w:r w:rsidRPr="007D4ED8">
        <w:rPr>
          <w:rStyle w:val="a5"/>
        </w:rPr>
        <w:t>Инвентарь: </w:t>
      </w:r>
      <w:r w:rsidRPr="007D4ED8">
        <w:t>10 игрушек небольшого размера (машинка, кубик, мячик, погремушка, матрешка, куколка, птичка и т.п.)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t>  Соревнуются мама и ребенок. На столе перед ними стоят 6-10 игрушек. Мама и ребенок по очереди рассматривают их. Затем водящий предлагает игроку повернуться спиной и закрыть глаза, а сам в это время убирает или добавляет 2-3 игрушки. По команде водящего «Раз, два, три – смотри!» игрок открывает глаза и поворачивается лицом к столу. Он должен правильно ответить на вопросы водящего: «Какие игрушки исчезли? Больше стало игрушек или меньше? На сколько?» и т.п. Побеждает игрок, который во время игры был более внимательным.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t> 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rPr>
          <w:rStyle w:val="a4"/>
        </w:rPr>
        <w:t>Веселые мячи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rPr>
          <w:rStyle w:val="a5"/>
        </w:rPr>
        <w:t>Инвентарь:</w:t>
      </w:r>
      <w:r w:rsidRPr="007D4ED8">
        <w:t> 2 резиновых мяча диаметром 18-20 см.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t>Мама и ребенок становятся на расстоянии 1,5 – 2 м друг от друга. В руках каждого из игроков по мячу. Мама читает стихотворение: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t>Мячик мой веселый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t>Прыгает и скачет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t>Я ладонью бью его,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t>Мячик мой не плачет!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t> 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t>Вверх подброшу мячик,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t>А потом поймаю.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t>Сможешь это повторить? –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t>Я сейчас не знаю.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lastRenderedPageBreak/>
        <w:t>И выполняет движения согласно тексту – ударяет мячом об пол, подбрасывает мяч вверх и ловит его. Затем мама предлагает ребенку повторить тоже самое.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rPr>
          <w:rStyle w:val="a5"/>
        </w:rPr>
        <w:t>Примечания: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rPr>
          <w:rStyle w:val="a5"/>
        </w:rPr>
        <w:t>1)</w:t>
      </w:r>
      <w:r w:rsidRPr="007D4ED8">
        <w:t>   Можно предложить ребенку выполнить следующие задания: подбросить мяч вверх и поймать его двумя руками; Подбросить мяч вверх и поймать его правой, затем левой рукой; ударить мяч об пол, хлопнуть в ладоши и затем поймать мяч.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rPr>
          <w:rStyle w:val="a5"/>
        </w:rPr>
        <w:t>2)</w:t>
      </w:r>
      <w:r w:rsidRPr="007D4ED8">
        <w:t>   По мере освоения ребенком движений рекомендуется подсчитывать количество пойманных мячей.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t> 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rPr>
          <w:rStyle w:val="a4"/>
        </w:rPr>
        <w:t>Прыгает – не прыгает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t> 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rPr>
          <w:rStyle w:val="a5"/>
        </w:rPr>
        <w:t>Инвентарь: </w:t>
      </w:r>
      <w:r w:rsidRPr="007D4ED8">
        <w:t>картинки (10*10 см) с изображением зверей, птиц и предметов.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proofErr w:type="gramStart"/>
      <w:r w:rsidRPr="007D4ED8">
        <w:t>Мама  и</w:t>
      </w:r>
      <w:proofErr w:type="gramEnd"/>
      <w:r w:rsidRPr="007D4ED8">
        <w:t xml:space="preserve"> ребенок становятся друг напротив друга на небольшом расстоянии. Мама называет птиц, зверей и предметы, которые «прыгают или не прыгают».  Если она называет то, что прыгает (например лягушка), ребенок должен подпрыгнуть вверх на двух ногах; если назовет то, что не прыгает, ребенок должен присесть, опустить руки вниз, касаясь пола кончиками </w:t>
      </w:r>
      <w:proofErr w:type="gramStart"/>
      <w:r w:rsidRPr="007D4ED8">
        <w:t>пальцев..</w:t>
      </w:r>
      <w:proofErr w:type="gramEnd"/>
      <w:r w:rsidRPr="007D4ED8">
        <w:t xml:space="preserve"> Объяснив ребенку правила игры, мама начинает произносить названия зверей, птиц и предметов, одновременно с этим показывая картинки.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t>Кенгуру             </w:t>
      </w:r>
      <w:r w:rsidRPr="007D4ED8">
        <w:rPr>
          <w:rStyle w:val="a5"/>
        </w:rPr>
        <w:t>Ребенок подпрыгивает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t>Мяч                    </w:t>
      </w:r>
      <w:r w:rsidRPr="007D4ED8">
        <w:rPr>
          <w:rStyle w:val="a5"/>
        </w:rPr>
        <w:t>Ребенок подпрыгивает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t>Заяц                    </w:t>
      </w:r>
      <w:r w:rsidRPr="007D4ED8">
        <w:rPr>
          <w:rStyle w:val="a5"/>
        </w:rPr>
        <w:t>Ребенок подпрыгивает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t>Медведь            </w:t>
      </w:r>
      <w:r w:rsidRPr="007D4ED8">
        <w:rPr>
          <w:rStyle w:val="a5"/>
        </w:rPr>
        <w:t>Ребенок приседает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t>Стол                   </w:t>
      </w:r>
      <w:r w:rsidRPr="007D4ED8">
        <w:rPr>
          <w:rStyle w:val="a5"/>
        </w:rPr>
        <w:t>Ребенок приседает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t>Воробей             </w:t>
      </w:r>
      <w:r w:rsidRPr="007D4ED8">
        <w:rPr>
          <w:rStyle w:val="a5"/>
        </w:rPr>
        <w:t>Ребенок подпрыгивает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t>Телевизор          </w:t>
      </w:r>
      <w:r w:rsidRPr="007D4ED8">
        <w:rPr>
          <w:rStyle w:val="a5"/>
        </w:rPr>
        <w:t>Ребенок приседает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t>Лягушка            </w:t>
      </w:r>
      <w:r w:rsidRPr="007D4ED8">
        <w:rPr>
          <w:rStyle w:val="a5"/>
        </w:rPr>
        <w:t>Ребенок подпрыгивает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t>Дерево               </w:t>
      </w:r>
      <w:r w:rsidRPr="007D4ED8">
        <w:rPr>
          <w:rStyle w:val="a5"/>
        </w:rPr>
        <w:t>Ребенок приседает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t>Обезьянка          </w:t>
      </w:r>
      <w:r w:rsidRPr="007D4ED8">
        <w:rPr>
          <w:rStyle w:val="a5"/>
        </w:rPr>
        <w:t>Ребенок подпрыгивает</w:t>
      </w:r>
    </w:p>
    <w:p w:rsidR="004B754E" w:rsidRPr="007D4ED8" w:rsidRDefault="004B754E" w:rsidP="004B754E">
      <w:pPr>
        <w:pStyle w:val="a3"/>
        <w:spacing w:before="0" w:beforeAutospacing="0" w:after="150" w:afterAutospacing="0"/>
      </w:pPr>
      <w:r w:rsidRPr="007D4ED8">
        <w:rPr>
          <w:rStyle w:val="a5"/>
        </w:rPr>
        <w:t> </w:t>
      </w:r>
    </w:p>
    <w:p w:rsidR="00785B60" w:rsidRDefault="004B754E">
      <w:bookmarkStart w:id="0" w:name="_GoBack"/>
      <w:bookmarkEnd w:id="0"/>
    </w:p>
    <w:sectPr w:rsidR="0078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4E"/>
    <w:rsid w:val="00440B8D"/>
    <w:rsid w:val="004B754E"/>
    <w:rsid w:val="0067703F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E9741-C572-4188-8591-4BF25A65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754E"/>
    <w:rPr>
      <w:b/>
      <w:bCs/>
    </w:rPr>
  </w:style>
  <w:style w:type="character" w:styleId="a5">
    <w:name w:val="Emphasis"/>
    <w:basedOn w:val="a0"/>
    <w:uiPriority w:val="20"/>
    <w:qFormat/>
    <w:rsid w:val="004B75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Любовь</dc:creator>
  <cp:keywords/>
  <dc:description/>
  <cp:lastModifiedBy>Ефимова Любовь</cp:lastModifiedBy>
  <cp:revision>1</cp:revision>
  <dcterms:created xsi:type="dcterms:W3CDTF">2019-12-11T05:24:00Z</dcterms:created>
  <dcterms:modified xsi:type="dcterms:W3CDTF">2019-12-11T05:27:00Z</dcterms:modified>
</cp:coreProperties>
</file>